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37" w:rsidRDefault="00615F15">
      <w:r>
        <w:rPr>
          <w:noProof/>
        </w:rPr>
        <w:pict>
          <v:shapetype id="_x0000_t202" coordsize="21600,21600" o:spt="202" path="m,l,21600r21600,l21600,xe">
            <v:stroke joinstyle="miter"/>
            <v:path gradientshapeok="t" o:connecttype="rect"/>
          </v:shapetype>
          <v:shape id="_x0000_s1122" type="#_x0000_t202" style="position:absolute;left:0;text-align:left;margin-left:-9pt;margin-top:-18pt;width:95.95pt;height:81pt;z-index:251662848;mso-wrap-style:none" filled="f" stroked="f">
            <v:textbox style="mso-next-textbox:#_x0000_s1122" inset="5.85pt,.7pt,5.85pt,.7pt">
              <w:txbxContent>
                <w:p w:rsidR="006419C9" w:rsidRDefault="00615F15" w:rsidP="00D82E3D">
                  <w:r w:rsidRPr="00615F15">
                    <w:rPr>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OLとパソコン" style="width:84pt;height:86.25pt">
                        <v:imagedata r:id="rId7" r:href="rId8"/>
                      </v:shape>
                    </w:pict>
                  </w:r>
                </w:p>
              </w:txbxContent>
            </v:textbox>
          </v:shape>
        </w:pict>
      </w:r>
      <w:r>
        <w:rPr>
          <w:noProof/>
        </w:rPr>
        <w:pict>
          <v:shape id="_x0000_s1027" type="#_x0000_t202" style="position:absolute;left:0;text-align:left;margin-left:333pt;margin-top:-18pt;width:163.55pt;height:18pt;z-index:251652608" o:regroupid="1" filled="f" stroked="f">
            <v:textbox style="mso-next-textbox:#_x0000_s1027" inset="5.85pt,.7pt,5.85pt,.7pt">
              <w:txbxContent>
                <w:p w:rsidR="006419C9" w:rsidRDefault="006419C9" w:rsidP="00F2109B">
                  <w:pPr>
                    <w:widowControl w:val="0"/>
                    <w:ind w:right="880"/>
                    <w:rPr>
                      <w:sz w:val="22"/>
                      <w:szCs w:val="22"/>
                      <w:lang w:val="ja-JP"/>
                    </w:rPr>
                  </w:pPr>
                  <w:r>
                    <w:rPr>
                      <w:sz w:val="22"/>
                      <w:szCs w:val="22"/>
                    </w:rPr>
                    <w:t>20</w:t>
                  </w:r>
                  <w:r>
                    <w:rPr>
                      <w:rFonts w:hint="eastAsia"/>
                      <w:sz w:val="22"/>
                      <w:szCs w:val="22"/>
                    </w:rPr>
                    <w:t>10</w:t>
                  </w:r>
                  <w:r>
                    <w:rPr>
                      <w:rFonts w:eastAsia="ＭＳ 明朝" w:hAnsi="ＭＳ 明朝" w:cs="ＭＳ 明朝" w:hint="eastAsia"/>
                      <w:sz w:val="22"/>
                      <w:szCs w:val="22"/>
                      <w:lang w:val="ja-JP"/>
                    </w:rPr>
                    <w:t>年２</w:t>
                  </w:r>
                  <w:r>
                    <w:rPr>
                      <w:rFonts w:eastAsia="ＭＳ 明朝" w:cs="ＭＳ 明朝" w:hint="eastAsia"/>
                      <w:sz w:val="22"/>
                      <w:szCs w:val="22"/>
                      <w:lang w:val="ja-JP"/>
                    </w:rPr>
                    <w:t>月</w:t>
                  </w:r>
                  <w:r>
                    <w:rPr>
                      <w:sz w:val="22"/>
                      <w:szCs w:val="22"/>
                    </w:rPr>
                    <w:t>15</w:t>
                  </w:r>
                  <w:r>
                    <w:rPr>
                      <w:rFonts w:eastAsia="ＭＳ 明朝" w:hAnsi="ＭＳ 明朝" w:cs="ＭＳ 明朝" w:hint="eastAsia"/>
                      <w:sz w:val="22"/>
                      <w:szCs w:val="22"/>
                      <w:lang w:val="ja-JP"/>
                    </w:rPr>
                    <w:t>日発行</w:t>
                  </w:r>
                </w:p>
              </w:txbxContent>
            </v:textbox>
          </v:shape>
        </w:pict>
      </w:r>
      <w:r>
        <w:rPr>
          <w:noProof/>
        </w:rPr>
        <w:pict>
          <v:shapetype id="_x0000_t137" coordsize="21600,21600" o:spt="137" adj="4800" path="m0@0l7200,r7200,l21600@0m0@1l7200,21600r7200,l21600@1e">
            <v:formulas>
              <v:f eqn="val #0"/>
              <v:f eqn="sum 21600 0 @0"/>
            </v:formulas>
            <v:path textpathok="t" o:connecttype="rect"/>
            <v:textpath on="t" fitshape="t"/>
            <v:handles>
              <v:h position="topLeft,#0" yrange="3086,10800"/>
            </v:handles>
            <o:lock v:ext="edit" text="t" shapetype="t"/>
          </v:shapetype>
          <v:shape id="_x0000_s1028" type="#_x0000_t137" style="position:absolute;left:0;text-align:left;margin-left:9pt;margin-top:-63pt;width:426pt;height:36pt;z-index:251659776;mso-wrap-edited:f" o:regroupid="1" o:allowoverlap="f" adj=",5400" fillcolor="#339" strokecolor="#b2b2b2" strokeweight="1pt">
            <v:shadow on="t" type="perspective" color="#875b0d" origin=",.5" matrix=",,,.5,,-4768371582e-16"/>
            <v:textpath style="font-family:&quot;ＭＳ Ｐゴシック&quot;;font-weight:bold;v-text-reverse:t;v-text-kern:t" trim="t" fitpath="t" string="三島市立図書館　メールマガジン　第1７号"/>
          </v:shape>
        </w:pict>
      </w:r>
    </w:p>
    <w:p w:rsidR="00602E37" w:rsidRDefault="00615F15">
      <w:r>
        <w:rPr>
          <w:noProof/>
        </w:rPr>
        <w:pict>
          <v:shape id="_x0000_s1026" type="#_x0000_t202" style="position:absolute;left:0;text-align:left;margin-left:-27pt;margin-top:0;width:486pt;height:6in;z-index:251651584;mso-wrap-edited:f" o:regroupid="1" strokeweight="4.5pt">
            <v:stroke linestyle="thickThin"/>
            <v:textbox style="mso-next-textbox:#_x0000_s1026">
              <w:txbxContent>
                <w:p w:rsidR="00B278B7" w:rsidRDefault="006419C9" w:rsidP="00B278B7">
                  <w:pPr>
                    <w:jc w:val="center"/>
                    <w:rPr>
                      <w:rFonts w:eastAsia="ＭＳ ゴシック"/>
                      <w:b/>
                      <w:bCs/>
                      <w:sz w:val="24"/>
                      <w:u w:val="double"/>
                    </w:rPr>
                  </w:pPr>
                  <w:r>
                    <w:rPr>
                      <w:rFonts w:eastAsia="ＭＳ ゴシック" w:hint="eastAsia"/>
                      <w:b/>
                      <w:bCs/>
                      <w:sz w:val="24"/>
                    </w:rPr>
                    <w:t xml:space="preserve">　　　　　　</w:t>
                  </w:r>
                  <w:r w:rsidR="00B278B7">
                    <w:rPr>
                      <w:rFonts w:eastAsia="ＭＳ ゴシック" w:hint="eastAsia"/>
                      <w:b/>
                      <w:bCs/>
                      <w:sz w:val="24"/>
                      <w:u w:val="double"/>
                    </w:rPr>
                    <w:t>特集：「</w:t>
                  </w:r>
                  <w:r w:rsidR="00B278B7" w:rsidRPr="00C44C9D">
                    <w:rPr>
                      <w:rFonts w:eastAsia="ＭＳ ゴシック" w:hint="eastAsia"/>
                      <w:b/>
                      <w:bCs/>
                      <w:sz w:val="28"/>
                      <w:szCs w:val="28"/>
                      <w:u w:val="double"/>
                    </w:rPr>
                    <w:t>仕事と生活の調和</w:t>
                  </w:r>
                  <w:r w:rsidR="00B278B7">
                    <w:rPr>
                      <w:rFonts w:eastAsia="ＭＳ ゴシック" w:hint="eastAsia"/>
                      <w:b/>
                      <w:bCs/>
                      <w:sz w:val="24"/>
                      <w:u w:val="double"/>
                    </w:rPr>
                    <w:t>（ワーク・ライフ・バランス）」</w:t>
                  </w:r>
                </w:p>
                <w:p w:rsidR="00B278B7" w:rsidRPr="00FD0ED5" w:rsidRDefault="00B278B7" w:rsidP="00B278B7">
                  <w:pPr>
                    <w:pStyle w:val="3"/>
                    <w:spacing w:line="40" w:lineRule="exact"/>
                    <w:ind w:firstLine="160"/>
                    <w:rPr>
                      <w:rFonts w:ascii="HGPｺﾞｼｯｸE" w:eastAsia="HGPｺﾞｼｯｸE" w:hAnsi="ＭＳ ゴシック"/>
                      <w:b w:val="0"/>
                      <w:sz w:val="16"/>
                      <w:szCs w:val="16"/>
                    </w:rPr>
                  </w:pPr>
                </w:p>
                <w:p w:rsidR="00B278B7" w:rsidRDefault="00B278B7" w:rsidP="00B278B7">
                  <w:pPr>
                    <w:ind w:leftChars="100" w:left="210" w:firstLineChars="100" w:firstLine="211"/>
                    <w:rPr>
                      <w:rFonts w:ascii="HGPｺﾞｼｯｸE" w:eastAsia="HGPｺﾞｼｯｸE" w:hAnsi="ＭＳ Ｐゴシック"/>
                      <w:b/>
                      <w:bCs/>
                    </w:rPr>
                  </w:pPr>
                  <w:r>
                    <w:rPr>
                      <w:rFonts w:ascii="HGPｺﾞｼｯｸE" w:eastAsia="HGPｺﾞｼｯｸE" w:hAnsi="ＭＳ Ｐゴシック" w:hint="eastAsia"/>
                      <w:b/>
                      <w:bCs/>
                    </w:rPr>
                    <w:t>仕事をしながら生きていく、というのは、あたり前のようで思いのほか大変なことです。人生の喜びや生きがいは、全て仕事から得られるわけではなく、生活が充実しなければ仕事も充実しません。また、仕事と生活には様々な問題がつきものです。自分自身だけでなく、家族・友人・職場の仲間もみんなが笑顔ですごせるように、「仕事と生活の調和（ワーク・ライフ・バランス</w:t>
                  </w:r>
                  <w:r>
                    <w:rPr>
                      <w:rFonts w:ascii="HGPｺﾞｼｯｸE" w:eastAsia="HGPｺﾞｼｯｸE" w:hAnsi="ＭＳ Ｐゴシック"/>
                      <w:b/>
                      <w:bCs/>
                    </w:rPr>
                    <w:t>）</w:t>
                  </w:r>
                  <w:r>
                    <w:rPr>
                      <w:rFonts w:ascii="HGPｺﾞｼｯｸE" w:eastAsia="HGPｺﾞｼｯｸE" w:hAnsi="ＭＳ Ｐゴシック" w:hint="eastAsia"/>
                      <w:b/>
                      <w:bCs/>
                    </w:rPr>
                    <w:t>」について考え直してみませんか。</w:t>
                  </w:r>
                </w:p>
                <w:p w:rsidR="00B278B7" w:rsidRDefault="00B278B7" w:rsidP="00B278B7">
                  <w:pPr>
                    <w:widowControl w:val="0"/>
                    <w:spacing w:line="240" w:lineRule="atLeast"/>
                    <w:jc w:val="left"/>
                    <w:rPr>
                      <w:rFonts w:ascii="HGPｺﾞｼｯｸE" w:eastAsia="HGPｺﾞｼｯｸE"/>
                      <w:sz w:val="22"/>
                    </w:rPr>
                  </w:pPr>
                  <w:r>
                    <w:rPr>
                      <w:rFonts w:ascii="HGPｺﾞｼｯｸE" w:eastAsia="HGPｺﾞｼｯｸE" w:cs="HGPｺﾞｼｯｸE" w:hint="eastAsia"/>
                      <w:sz w:val="22"/>
                    </w:rPr>
                    <w:t>★</w:t>
                  </w:r>
                  <w:r>
                    <w:rPr>
                      <w:rFonts w:ascii="HGPｺﾞｼｯｸE" w:eastAsia="HGPｺﾞｼｯｸE" w:cs="HGPｺﾞｼｯｸE" w:hint="eastAsia"/>
                      <w:sz w:val="22"/>
                      <w:lang w:val="ja-JP"/>
                    </w:rPr>
                    <w:t xml:space="preserve">図書　</w:t>
                  </w:r>
                </w:p>
                <w:p w:rsidR="00B278B7" w:rsidRPr="00C44C9D" w:rsidRDefault="00B278B7" w:rsidP="00B278B7">
                  <w:pPr>
                    <w:spacing w:line="0" w:lineRule="atLeast"/>
                    <w:jc w:val="left"/>
                    <w:rPr>
                      <w:rFonts w:ascii="ＭＳ ゴシック" w:eastAsia="ＭＳ ゴシック" w:hAnsi="ＭＳ Ｐゴシック"/>
                      <w:sz w:val="20"/>
                    </w:rPr>
                  </w:pPr>
                  <w:r>
                    <w:rPr>
                      <w:rFonts w:ascii="ＭＳ ゴシック" w:eastAsia="ＭＳ ゴシック" w:hAnsi="ＭＳ ゴシック" w:hint="eastAsia"/>
                      <w:sz w:val="20"/>
                      <w:szCs w:val="18"/>
                    </w:rPr>
                    <w:t>『</w:t>
                  </w:r>
                  <w:hyperlink r:id="rId9" w:history="1">
                    <w:r w:rsidRPr="00673206">
                      <w:rPr>
                        <w:rStyle w:val="a3"/>
                        <w:rFonts w:ascii="ＭＳ ゴシック" w:eastAsia="ＭＳ ゴシック" w:hAnsi="ＭＳ Ｐゴシック" w:hint="eastAsia"/>
                        <w:sz w:val="20"/>
                      </w:rPr>
                      <w:t>ワークライフバランス</w:t>
                    </w:r>
                  </w:hyperlink>
                  <w:r>
                    <w:rPr>
                      <w:rFonts w:ascii="ＭＳ ゴシック" w:eastAsia="ＭＳ ゴシック" w:hAnsi="ＭＳ Ｐゴシック" w:hint="eastAsia"/>
                      <w:sz w:val="20"/>
                    </w:rPr>
                    <w:t>－考え方と導入法－</w:t>
                  </w:r>
                  <w:r>
                    <w:rPr>
                      <w:rFonts w:ascii="ＭＳ ゴシック" w:eastAsia="ＭＳ ゴシック" w:hAnsi="ＭＳ ゴシック" w:hint="eastAsia"/>
                      <w:sz w:val="20"/>
                      <w:szCs w:val="18"/>
                    </w:rPr>
                    <w:t>』　小室淑恵</w:t>
                  </w:r>
                  <w:r>
                    <w:rPr>
                      <w:rFonts w:ascii="ＭＳ ゴシック" w:eastAsia="ＭＳ ゴシック" w:hAnsi="ＭＳ Ｐゴシック" w:hint="eastAsia"/>
                      <w:sz w:val="20"/>
                    </w:rPr>
                    <w:t>著　日本能率協会ﾏﾈｼﾞﾒﾝﾄｾﾝﾀｰ</w:t>
                  </w:r>
                  <w:r>
                    <w:rPr>
                      <w:rFonts w:ascii="ＭＳ ゴシック" w:eastAsia="ＭＳ ゴシック" w:hAnsi="ＭＳ ゴシック" w:hint="eastAsia"/>
                      <w:sz w:val="20"/>
                      <w:szCs w:val="18"/>
                    </w:rPr>
                    <w:t xml:space="preserve">　</w:t>
                  </w:r>
                  <w:r>
                    <w:rPr>
                      <w:rFonts w:ascii="ＭＳ ゴシック" w:eastAsia="ＭＳ ゴシック" w:hAnsi="ＭＳ ゴシック" w:hint="eastAsia"/>
                      <w:sz w:val="20"/>
                    </w:rPr>
                    <w:t>2009.2</w:t>
                  </w:r>
                  <w:r>
                    <w:rPr>
                      <w:rFonts w:ascii="ＭＳ ゴシック" w:eastAsia="ＭＳ ゴシック" w:hAnsi="ＭＳ ゴシック" w:hint="eastAsia"/>
                      <w:sz w:val="20"/>
                      <w:szCs w:val="18"/>
                    </w:rPr>
                    <w:t xml:space="preserve">　　　　　　　　　　　　　　　　　　　　　　　　　　　　　　　　　　　　　　　　　　　　　　　　　　　　　　　　　　　　　　　　　　　　　</w:t>
                  </w:r>
                </w:p>
                <w:p w:rsidR="00D863B1" w:rsidRDefault="00B278B7" w:rsidP="00B278B7">
                  <w:pPr>
                    <w:snapToGrid w:val="0"/>
                    <w:spacing w:line="0" w:lineRule="atLeast"/>
                    <w:ind w:leftChars="152" w:left="319"/>
                    <w:jc w:val="left"/>
                    <w:rPr>
                      <w:rFonts w:ascii="ＭＳ ゴシック" w:eastAsia="ＭＳ ゴシック" w:hAnsi="ＭＳ Ｐゴシック"/>
                      <w:sz w:val="16"/>
                    </w:rPr>
                  </w:pPr>
                  <w:r>
                    <w:rPr>
                      <w:rFonts w:ascii="ＭＳ ゴシック" w:eastAsia="ＭＳ ゴシック" w:hAnsi="ＭＳ Ｐゴシック" w:hint="eastAsia"/>
                      <w:sz w:val="16"/>
                    </w:rPr>
                    <w:t>著者は、資生堂を退社後起業、男女の育児休業者・介護休業者・うつ病等による休業者の職場復帰支援プログラムを開発し</w:t>
                  </w:r>
                </w:p>
                <w:p w:rsidR="00B278B7" w:rsidRDefault="00B278B7" w:rsidP="00B278B7">
                  <w:pPr>
                    <w:snapToGrid w:val="0"/>
                    <w:spacing w:line="0" w:lineRule="atLeast"/>
                    <w:ind w:leftChars="152" w:left="319"/>
                    <w:jc w:val="left"/>
                    <w:rPr>
                      <w:rFonts w:ascii="ＭＳ ゴシック" w:eastAsia="ＭＳ ゴシック" w:hAnsi="ＭＳ ゴシック"/>
                      <w:sz w:val="16"/>
                      <w:szCs w:val="16"/>
                    </w:rPr>
                  </w:pPr>
                  <w:r>
                    <w:rPr>
                      <w:rFonts w:ascii="ＭＳ ゴシック" w:eastAsia="ＭＳ ゴシック" w:hAnsi="ＭＳ Ｐゴシック" w:hint="eastAsia"/>
                      <w:sz w:val="16"/>
                    </w:rPr>
                    <w:t>多くの導入実績を持つ、この道の第一人者。著者曰く‘ワークライフバランスは21世紀の経営戦略’。同著者の『</w:t>
                  </w:r>
                  <w:hyperlink r:id="rId10" w:history="1">
                    <w:r w:rsidRPr="007D30A7">
                      <w:rPr>
                        <w:rStyle w:val="a3"/>
                        <w:rFonts w:ascii="ＭＳ ゴシック" w:eastAsia="ＭＳ ゴシック" w:hAnsi="ＭＳ Ｐゴシック" w:hint="eastAsia"/>
                        <w:sz w:val="16"/>
                      </w:rPr>
                      <w:t>６時に帰るチーム術</w:t>
                    </w:r>
                  </w:hyperlink>
                  <w:r>
                    <w:rPr>
                      <w:rFonts w:ascii="ＭＳ ゴシック" w:eastAsia="ＭＳ ゴシック" w:hAnsi="ＭＳ Ｐゴシック" w:hint="eastAsia"/>
                      <w:sz w:val="16"/>
                    </w:rPr>
                    <w:t>－</w:t>
                  </w:r>
                  <w:r w:rsidRPr="007D30A7">
                    <w:rPr>
                      <w:rFonts w:ascii="ＭＳ ゴシック" w:eastAsia="ＭＳ ゴシック" w:hAnsi="ＭＳ Ｐゴシック" w:hint="eastAsia"/>
                      <w:sz w:val="16"/>
                    </w:rPr>
                    <w:t>なぜ、あの部門は「残業なし」で「好成績」なのか？</w:t>
                  </w:r>
                  <w:r>
                    <w:rPr>
                      <w:rFonts w:ascii="ＭＳ ゴシック" w:eastAsia="ＭＳ ゴシック" w:hAnsi="ＭＳ Ｐゴシック" w:hint="eastAsia"/>
                      <w:sz w:val="16"/>
                    </w:rPr>
                    <w:t>－』も一読の価値あり。</w:t>
                  </w:r>
                </w:p>
                <w:p w:rsidR="00B278B7" w:rsidRDefault="00B278B7" w:rsidP="00B278B7">
                  <w:pPr>
                    <w:snapToGrid w:val="0"/>
                    <w:spacing w:line="60" w:lineRule="exact"/>
                    <w:ind w:leftChars="172" w:left="361"/>
                    <w:jc w:val="left"/>
                    <w:rPr>
                      <w:rFonts w:ascii="ＭＳ ゴシック" w:eastAsia="ＭＳ ゴシック" w:hAnsi="ＭＳ ゴシック"/>
                      <w:sz w:val="17"/>
                      <w:szCs w:val="16"/>
                    </w:rPr>
                  </w:pPr>
                </w:p>
                <w:p w:rsidR="00B278B7" w:rsidRDefault="00B278B7" w:rsidP="00B278B7">
                  <w:pPr>
                    <w:snapToGrid w:val="0"/>
                    <w:jc w:val="left"/>
                    <w:rPr>
                      <w:rFonts w:ascii="ＭＳ ゴシック" w:eastAsia="ＭＳ ゴシック" w:hAnsi="ＭＳ Ｐゴシック"/>
                      <w:sz w:val="20"/>
                    </w:rPr>
                  </w:pPr>
                  <w:r>
                    <w:rPr>
                      <w:rFonts w:ascii="ＭＳ ゴシック" w:eastAsia="ＭＳ ゴシック" w:hAnsi="ＭＳ ゴシック" w:hint="eastAsia"/>
                      <w:sz w:val="20"/>
                      <w:szCs w:val="18"/>
                    </w:rPr>
                    <w:t>『</w:t>
                  </w:r>
                  <w:hyperlink r:id="rId11" w:history="1">
                    <w:r w:rsidRPr="00673206">
                      <w:rPr>
                        <w:rStyle w:val="a3"/>
                        <w:rFonts w:ascii="ＭＳ ゴシック" w:eastAsia="ＭＳ ゴシック" w:hAnsi="ＭＳ Ｐゴシック" w:hint="eastAsia"/>
                        <w:sz w:val="20"/>
                      </w:rPr>
                      <w:t>部下を定時に帰す「仕事術」</w:t>
                    </w:r>
                  </w:hyperlink>
                  <w:r>
                    <w:rPr>
                      <w:rFonts w:ascii="ＭＳ ゴシック" w:eastAsia="ＭＳ ゴシック" w:hAnsi="ＭＳ Ｐゴシック" w:hint="eastAsia"/>
                      <w:sz w:val="20"/>
                    </w:rPr>
                    <w:t>－「最短距離」で「成果」を出すリーダーの知恵－</w:t>
                  </w:r>
                  <w:r>
                    <w:rPr>
                      <w:rFonts w:ascii="ＭＳ ゴシック" w:eastAsia="ＭＳ ゴシック" w:hAnsi="ＭＳ ゴシック" w:hint="eastAsia"/>
                      <w:sz w:val="20"/>
                      <w:szCs w:val="18"/>
                    </w:rPr>
                    <w:t>』　佐々木常夫</w:t>
                  </w:r>
                  <w:r>
                    <w:rPr>
                      <w:rFonts w:ascii="ＭＳ ゴシック" w:eastAsia="ＭＳ ゴシック" w:hAnsi="ＭＳ Ｐゴシック" w:hint="eastAsia"/>
                      <w:sz w:val="20"/>
                    </w:rPr>
                    <w:t>著</w:t>
                  </w:r>
                </w:p>
                <w:p w:rsidR="00B278B7" w:rsidRDefault="00B278B7" w:rsidP="00B278B7">
                  <w:pPr>
                    <w:snapToGrid w:val="0"/>
                    <w:ind w:firstLineChars="3500" w:firstLine="7000"/>
                    <w:jc w:val="left"/>
                    <w:rPr>
                      <w:rFonts w:ascii="ＭＳ ゴシック" w:eastAsia="ＭＳ ゴシック" w:hAnsi="ＭＳ ゴシック"/>
                      <w:sz w:val="20"/>
                      <w:szCs w:val="18"/>
                    </w:rPr>
                  </w:pPr>
                  <w:r>
                    <w:rPr>
                      <w:rFonts w:eastAsia="ＭＳ ゴシック" w:hint="eastAsia"/>
                      <w:sz w:val="20"/>
                    </w:rPr>
                    <w:t xml:space="preserve">　</w:t>
                  </w:r>
                  <w:r>
                    <w:rPr>
                      <w:rFonts w:eastAsia="ＭＳ ゴシック" w:hint="eastAsia"/>
                      <w:sz w:val="20"/>
                    </w:rPr>
                    <w:t>WAVE</w:t>
                  </w:r>
                  <w:r>
                    <w:rPr>
                      <w:rFonts w:eastAsia="ＭＳ ゴシック" w:hint="eastAsia"/>
                      <w:sz w:val="20"/>
                    </w:rPr>
                    <w:t>出版</w:t>
                  </w:r>
                  <w:r>
                    <w:rPr>
                      <w:rFonts w:ascii="ＭＳ ゴシック" w:eastAsia="ＭＳ ゴシック" w:hAnsi="ＭＳ ゴシック" w:hint="eastAsia"/>
                      <w:sz w:val="20"/>
                    </w:rPr>
                    <w:t xml:space="preserve">　2009.2</w:t>
                  </w:r>
                </w:p>
                <w:p w:rsidR="00B278B7" w:rsidRDefault="00B278B7" w:rsidP="00B278B7">
                  <w:pPr>
                    <w:snapToGrid w:val="0"/>
                    <w:ind w:leftChars="152" w:left="319"/>
                    <w:jc w:val="left"/>
                    <w:rPr>
                      <w:rFonts w:ascii="ＭＳ ゴシック" w:eastAsia="ＭＳ ゴシック" w:hAnsi="ＭＳ Ｐゴシック"/>
                      <w:sz w:val="16"/>
                    </w:rPr>
                  </w:pPr>
                  <w:r>
                    <w:rPr>
                      <w:rFonts w:ascii="ＭＳ ゴシック" w:eastAsia="ＭＳ ゴシック" w:hAnsi="ＭＳ Ｐゴシック" w:hint="eastAsia"/>
                      <w:sz w:val="16"/>
                    </w:rPr>
                    <w:t>うつ病の妻と自閉症の長男を抱えた著者が、仕事・家事・育児のため、必要に迫られてあみだした‘６時退社を実現する</w:t>
                  </w:r>
                </w:p>
                <w:p w:rsidR="00D863B1" w:rsidRDefault="00B278B7" w:rsidP="00B278B7">
                  <w:pPr>
                    <w:snapToGrid w:val="0"/>
                    <w:ind w:leftChars="152" w:left="319"/>
                    <w:jc w:val="left"/>
                    <w:rPr>
                      <w:rFonts w:ascii="ＭＳ ゴシック" w:eastAsia="ＭＳ ゴシック" w:hAnsi="ＭＳ Ｐゴシック"/>
                      <w:sz w:val="16"/>
                    </w:rPr>
                  </w:pPr>
                  <w:r>
                    <w:rPr>
                      <w:rFonts w:ascii="ＭＳ ゴシック" w:eastAsia="ＭＳ ゴシック" w:hAnsi="ＭＳ Ｐゴシック" w:hint="eastAsia"/>
                      <w:sz w:val="16"/>
                    </w:rPr>
                    <w:t>ワークライフマネジメント術’。著者は現在 東レ経営研究所社長。この図書を発行後も、雑誌『</w:t>
                  </w:r>
                  <w:hyperlink r:id="rId12" w:history="1">
                    <w:r w:rsidRPr="00BC2F76">
                      <w:rPr>
                        <w:rStyle w:val="a3"/>
                        <w:rFonts w:ascii="ＭＳ ゴシック" w:eastAsia="ＭＳ ゴシック" w:hAnsi="ＭＳ Ｐゴシック" w:hint="eastAsia"/>
                        <w:sz w:val="16"/>
                      </w:rPr>
                      <w:t>東洋経済</w:t>
                    </w:r>
                  </w:hyperlink>
                  <w:r>
                    <w:rPr>
                      <w:rFonts w:ascii="ＭＳ ゴシック" w:eastAsia="ＭＳ ゴシック" w:hAnsi="ＭＳ Ｐゴシック" w:hint="eastAsia"/>
                      <w:sz w:val="16"/>
                    </w:rPr>
                    <w:t>』に、2010年１月</w:t>
                  </w:r>
                </w:p>
                <w:p w:rsidR="00B278B7" w:rsidRPr="00CC0D53" w:rsidRDefault="00B278B7" w:rsidP="00B278B7">
                  <w:pPr>
                    <w:snapToGrid w:val="0"/>
                    <w:ind w:leftChars="152" w:left="319"/>
                    <w:jc w:val="left"/>
                    <w:rPr>
                      <w:rFonts w:ascii="ＭＳ ゴシック" w:eastAsia="ＭＳ ゴシック" w:hAnsi="ＭＳ Ｐゴシック"/>
                      <w:sz w:val="16"/>
                      <w:szCs w:val="16"/>
                    </w:rPr>
                  </w:pPr>
                  <w:r>
                    <w:rPr>
                      <w:rFonts w:ascii="ＭＳ ゴシック" w:eastAsia="ＭＳ ゴシック" w:hAnsi="ＭＳ Ｐゴシック" w:hint="eastAsia"/>
                      <w:sz w:val="16"/>
                    </w:rPr>
                    <w:t>９日号まで「</w:t>
                  </w:r>
                  <w:r w:rsidRPr="00DE3220">
                    <w:rPr>
                      <w:rFonts w:ascii="Arial" w:hAnsi="Arial" w:cs="Arial"/>
                      <w:sz w:val="16"/>
                      <w:szCs w:val="16"/>
                    </w:rPr>
                    <w:t>ワークライフバランスを実現する仕事術</w:t>
                  </w:r>
                  <w:r>
                    <w:rPr>
                      <w:rFonts w:ascii="Arial" w:hAnsi="Arial" w:cs="Arial" w:hint="eastAsia"/>
                      <w:sz w:val="16"/>
                      <w:szCs w:val="16"/>
                    </w:rPr>
                    <w:t>」</w:t>
                  </w:r>
                  <w:r w:rsidRPr="00DE3220">
                    <w:rPr>
                      <w:rFonts w:ascii="Arial" w:hAnsi="Arial" w:cs="Arial" w:hint="eastAsia"/>
                      <w:sz w:val="16"/>
                      <w:szCs w:val="16"/>
                    </w:rPr>
                    <w:t>を</w:t>
                  </w:r>
                  <w:r w:rsidRPr="00DE3220">
                    <w:rPr>
                      <w:rFonts w:ascii="ＭＳ ゴシック" w:eastAsia="ＭＳ ゴシック" w:hAnsi="ＭＳ Ｐゴシック" w:hint="eastAsia"/>
                      <w:sz w:val="16"/>
                      <w:szCs w:val="16"/>
                    </w:rPr>
                    <w:t>連載。</w:t>
                  </w:r>
                </w:p>
                <w:p w:rsidR="00B278B7" w:rsidRDefault="00B278B7" w:rsidP="00B278B7">
                  <w:pPr>
                    <w:snapToGrid w:val="0"/>
                    <w:ind w:left="360" w:hangingChars="200" w:hanging="360"/>
                    <w:jc w:val="left"/>
                    <w:rPr>
                      <w:rFonts w:ascii="lr SVbN" w:eastAsia="ＭＳ ゴシック" w:hAnsi="lr SVbN"/>
                      <w:sz w:val="20"/>
                      <w:szCs w:val="20"/>
                    </w:rPr>
                  </w:pPr>
                  <w:r>
                    <w:rPr>
                      <w:rFonts w:ascii="ＭＳ ゴシック" w:eastAsia="ＭＳ ゴシック" w:hAnsi="ＭＳ ゴシック" w:hint="eastAsia"/>
                      <w:sz w:val="18"/>
                      <w:szCs w:val="18"/>
                    </w:rPr>
                    <w:t>『</w:t>
                  </w:r>
                  <w:hyperlink r:id="rId13" w:history="1">
                    <w:r w:rsidRPr="00673206">
                      <w:rPr>
                        <w:rStyle w:val="a3"/>
                        <w:rFonts w:ascii="ＭＳ ゴシック" w:eastAsia="ＭＳ ゴシック" w:hAnsi="ＭＳ Ｐゴシック" w:hint="eastAsia"/>
                        <w:sz w:val="20"/>
                      </w:rPr>
                      <w:t>無理しないほうがうまくいく！ナチュラル・キャリア実践術</w:t>
                    </w:r>
                  </w:hyperlink>
                  <w:r>
                    <w:rPr>
                      <w:rFonts w:ascii="ＭＳ ゴシック" w:eastAsia="ＭＳ ゴシック" w:hAnsi="ＭＳ ゴシック" w:hint="eastAsia"/>
                      <w:sz w:val="18"/>
                      <w:szCs w:val="18"/>
                    </w:rPr>
                    <w:t>』　弓ちひろ</w:t>
                  </w:r>
                  <w:r>
                    <w:rPr>
                      <w:rFonts w:ascii="ＭＳ ゴシック" w:eastAsia="ＭＳ ゴシック" w:hAnsi="ＭＳ ゴシック" w:hint="eastAsia"/>
                      <w:sz w:val="20"/>
                    </w:rPr>
                    <w:t>著　朝日新聞出版　2009.11</w:t>
                  </w:r>
                </w:p>
                <w:p w:rsidR="00B278B7" w:rsidRDefault="00B278B7" w:rsidP="00B278B7">
                  <w:pPr>
                    <w:spacing w:line="0" w:lineRule="atLeast"/>
                    <w:ind w:firstLineChars="200" w:firstLine="320"/>
                    <w:jc w:val="left"/>
                    <w:rPr>
                      <w:rFonts w:ascii="ＭＳ ゴシック" w:eastAsia="ＭＳ ゴシック" w:hAnsi="ＭＳ Ｐゴシック"/>
                      <w:sz w:val="16"/>
                    </w:rPr>
                  </w:pPr>
                  <w:r>
                    <w:rPr>
                      <w:rFonts w:ascii="ＭＳ ゴシック" w:eastAsia="ＭＳ ゴシック" w:hAnsi="ＭＳ Ｐゴシック" w:hint="eastAsia"/>
                      <w:sz w:val="16"/>
                    </w:rPr>
                    <w:t>なんだかんだいっても、やっぱり仕事と家庭の両立は大変です。‘どうやってラクするかの工夫’真似してみましょう。</w:t>
                  </w:r>
                </w:p>
                <w:p w:rsidR="00B278B7" w:rsidRDefault="00B278B7" w:rsidP="00B278B7">
                  <w:pPr>
                    <w:widowControl w:val="0"/>
                    <w:spacing w:line="240" w:lineRule="atLeast"/>
                    <w:jc w:val="left"/>
                    <w:rPr>
                      <w:rFonts w:ascii="HGPｺﾞｼｯｸE" w:eastAsia="HGPｺﾞｼｯｸE"/>
                      <w:sz w:val="22"/>
                    </w:rPr>
                  </w:pPr>
                  <w:r>
                    <w:rPr>
                      <w:rFonts w:ascii="HGPｺﾞｼｯｸE" w:eastAsia="HGPｺﾞｼｯｸE" w:cs="HGPｺﾞｼｯｸE" w:hint="eastAsia"/>
                      <w:sz w:val="22"/>
                    </w:rPr>
                    <w:t>★</w:t>
                  </w:r>
                  <w:r>
                    <w:rPr>
                      <w:rFonts w:ascii="HGPｺﾞｼｯｸE" w:eastAsia="HGPｺﾞｼｯｸE" w:cs="HGPｺﾞｼｯｸE" w:hint="eastAsia"/>
                      <w:sz w:val="22"/>
                      <w:lang w:val="ja-JP"/>
                    </w:rPr>
                    <w:t xml:space="preserve">雑誌　</w:t>
                  </w:r>
                </w:p>
                <w:p w:rsidR="00B278B7" w:rsidRPr="00C44C9D" w:rsidRDefault="00B278B7" w:rsidP="00B278B7">
                  <w:pPr>
                    <w:spacing w:line="0" w:lineRule="atLeast"/>
                    <w:jc w:val="left"/>
                    <w:rPr>
                      <w:rFonts w:ascii="ＭＳ ゴシック" w:eastAsia="ＭＳ ゴシック" w:hAnsi="ＭＳ Ｐゴシック"/>
                      <w:sz w:val="20"/>
                    </w:rPr>
                  </w:pPr>
                  <w:r>
                    <w:rPr>
                      <w:rFonts w:ascii="ＭＳ ゴシック" w:eastAsia="ＭＳ ゴシック" w:hAnsi="ＭＳ ゴシック" w:hint="eastAsia"/>
                      <w:sz w:val="20"/>
                      <w:szCs w:val="18"/>
                    </w:rPr>
                    <w:t>「</w:t>
                  </w:r>
                  <w:hyperlink r:id="rId14" w:history="1">
                    <w:r w:rsidRPr="00680380">
                      <w:rPr>
                        <w:rStyle w:val="a3"/>
                        <w:rFonts w:ascii="ＭＳ ゴシック" w:eastAsia="ＭＳ ゴシック" w:hAnsi="ＭＳ Ｐゴシック" w:hint="eastAsia"/>
                        <w:sz w:val="20"/>
                      </w:rPr>
                      <w:t>ジュリスト</w:t>
                    </w:r>
                  </w:hyperlink>
                  <w:r w:rsidRPr="00680380">
                    <w:rPr>
                      <w:rFonts w:ascii="ＭＳ ゴシック" w:eastAsia="ＭＳ ゴシック" w:hAnsi="ＭＳ Ｐゴシック" w:hint="eastAsia"/>
                      <w:sz w:val="20"/>
                    </w:rPr>
                    <w:t>2009年８月１日・15日号</w:t>
                  </w:r>
                  <w:r>
                    <w:rPr>
                      <w:rFonts w:ascii="ＭＳ ゴシック" w:eastAsia="ＭＳ ゴシック" w:hAnsi="ＭＳ Ｐゴシック" w:hint="eastAsia"/>
                      <w:sz w:val="20"/>
                    </w:rPr>
                    <w:t>－ワーク・ライフ・バランスの実現に向けて－」</w:t>
                  </w:r>
                  <w:r>
                    <w:rPr>
                      <w:rFonts w:ascii="ＭＳ ゴシック" w:eastAsia="ＭＳ ゴシック" w:hAnsi="ＭＳ ゴシック" w:hint="eastAsia"/>
                      <w:sz w:val="20"/>
                      <w:szCs w:val="18"/>
                    </w:rPr>
                    <w:t xml:space="preserve">　有斐閣　</w:t>
                  </w:r>
                  <w:r>
                    <w:rPr>
                      <w:rFonts w:ascii="ＭＳ ゴシック" w:eastAsia="ＭＳ ゴシック" w:hAnsi="ＭＳ ゴシック" w:hint="eastAsia"/>
                      <w:sz w:val="20"/>
                    </w:rPr>
                    <w:t>2009.1</w:t>
                  </w:r>
                  <w:r>
                    <w:rPr>
                      <w:rFonts w:ascii="ＭＳ ゴシック" w:eastAsia="ＭＳ ゴシック" w:hAnsi="ＭＳ ゴシック" w:hint="eastAsia"/>
                      <w:sz w:val="20"/>
                      <w:szCs w:val="18"/>
                    </w:rPr>
                    <w:t xml:space="preserve">　　　　　　　　　　　　　　　　　　　　　　　　　　　　　　　　　　　　　　　　　　　　　　　　　　　　　　　　　　　　　　　　　　　　　</w:t>
                  </w:r>
                </w:p>
                <w:p w:rsidR="00B278B7" w:rsidRDefault="00B278B7" w:rsidP="00B278B7">
                  <w:pPr>
                    <w:snapToGrid w:val="0"/>
                    <w:spacing w:line="0" w:lineRule="atLeast"/>
                    <w:ind w:leftChars="152" w:left="319"/>
                    <w:jc w:val="left"/>
                    <w:rPr>
                      <w:rFonts w:ascii="ＭＳ ゴシック" w:eastAsia="ＭＳ ゴシック" w:hAnsi="ＭＳ ゴシック"/>
                      <w:sz w:val="16"/>
                      <w:szCs w:val="16"/>
                    </w:rPr>
                  </w:pPr>
                  <w:r>
                    <w:rPr>
                      <w:rFonts w:ascii="ＭＳ ゴシック" w:eastAsia="ＭＳ ゴシック" w:hAnsi="ＭＳ Ｐゴシック" w:hint="eastAsia"/>
                      <w:sz w:val="16"/>
                    </w:rPr>
                    <w:t>国際比較や余暇、子育て支援、介護支援、短時間勤務制度、在宅勤務、企業や自治体の取り組みなど、今のポイントがうまくまとまっている。冒頭の内閣府の調査結果では、理想と現実の大きなギャップが浮き彫りとなっていて興味深い。例えば、</w:t>
                  </w:r>
                  <w:r w:rsidR="00D863B1">
                    <w:rPr>
                      <w:rFonts w:ascii="ＭＳ ゴシック" w:eastAsia="ＭＳ ゴシック" w:hAnsi="ＭＳ Ｐゴシック" w:hint="eastAsia"/>
                      <w:sz w:val="16"/>
                    </w:rPr>
                    <w:t xml:space="preserve">　　</w:t>
                  </w:r>
                  <w:r>
                    <w:rPr>
                      <w:rFonts w:ascii="ＭＳ ゴシック" w:eastAsia="ＭＳ ゴシック" w:hAnsi="ＭＳ Ｐゴシック" w:hint="eastAsia"/>
                      <w:sz w:val="16"/>
                    </w:rPr>
                    <w:t>「ワーク・ライフ・バランス」という言葉の認知度は、依然50％に満たない。また、「仕事」「家庭生活」「個人の生活等」どれを優先するかの調査では、「仕事」を優先したい人は1.6％だが、現実は45.4％の人が「仕事」を優先している。</w:t>
                  </w:r>
                </w:p>
                <w:p w:rsidR="00B278B7" w:rsidRDefault="00B278B7" w:rsidP="00B278B7">
                  <w:pPr>
                    <w:widowControl w:val="0"/>
                    <w:spacing w:line="10" w:lineRule="atLeast"/>
                    <w:jc w:val="left"/>
                    <w:rPr>
                      <w:rFonts w:ascii="HGPｺﾞｼｯｸE" w:eastAsia="HGPｺﾞｼｯｸE" w:hAnsi="lr SVbN"/>
                      <w:sz w:val="22"/>
                    </w:rPr>
                  </w:pPr>
                  <w:r>
                    <w:rPr>
                      <w:rFonts w:ascii="HGPｺﾞｼｯｸE" w:eastAsia="HGPｺﾞｼｯｸE" w:cs="HGPｺﾞｼｯｸE" w:hint="eastAsia"/>
                      <w:sz w:val="22"/>
                    </w:rPr>
                    <w:t>★</w:t>
                  </w:r>
                  <w:r>
                    <w:rPr>
                      <w:rFonts w:ascii="HGPｺﾞｼｯｸE" w:eastAsia="HGPｺﾞｼｯｸE" w:hAnsi="lr SVbN" w:cs="HGPｺﾞｼｯｸE" w:hint="eastAsia"/>
                      <w:sz w:val="22"/>
                    </w:rPr>
                    <w:t>関連するホームページ</w:t>
                  </w:r>
                </w:p>
                <w:p w:rsidR="00B278B7" w:rsidRDefault="00B278B7" w:rsidP="00B278B7">
                  <w:pPr>
                    <w:rPr>
                      <w:rFonts w:ascii="ＭＳ Ｐゴシック" w:hAnsi="ＭＳ Ｐゴシック"/>
                    </w:rPr>
                  </w:pPr>
                  <w:r>
                    <w:rPr>
                      <w:rFonts w:ascii="lr SVbN" w:eastAsia="ＭＳ ゴシック" w:hAnsi="lr SVbN" w:hint="eastAsia"/>
                      <w:sz w:val="19"/>
                      <w:szCs w:val="18"/>
                    </w:rPr>
                    <w:t>『内閣府</w:t>
                  </w:r>
                  <w:r>
                    <w:rPr>
                      <w:rFonts w:ascii="ＭＳ ゴシック" w:eastAsia="ＭＳ ゴシック" w:hAnsi="ＭＳ Ｐゴシック" w:hint="eastAsia"/>
                      <w:sz w:val="20"/>
                    </w:rPr>
                    <w:t xml:space="preserve">　仕事と生活の調和推進室</w:t>
                  </w:r>
                  <w:r>
                    <w:rPr>
                      <w:rFonts w:ascii="lr SVbN" w:eastAsia="ＭＳ ゴシック" w:hAnsi="lr SVbN" w:hint="eastAsia"/>
                      <w:sz w:val="19"/>
                      <w:szCs w:val="18"/>
                    </w:rPr>
                    <w:t>』</w:t>
                  </w:r>
                  <w:hyperlink r:id="rId15" w:history="1">
                    <w:r w:rsidRPr="00D2041A">
                      <w:rPr>
                        <w:rStyle w:val="a3"/>
                        <w:rFonts w:ascii="ＭＳ ゴシック" w:eastAsia="ＭＳ ゴシック" w:hAnsi="ＭＳ ゴシック"/>
                        <w:sz w:val="20"/>
                      </w:rPr>
                      <w:t>http://</w:t>
                    </w:r>
                    <w:r w:rsidRPr="00D2041A">
                      <w:rPr>
                        <w:rStyle w:val="a3"/>
                        <w:rFonts w:ascii="ＭＳ ゴシック" w:eastAsia="ＭＳ ゴシック" w:hAnsi="ＭＳ ゴシック" w:hint="eastAsia"/>
                        <w:sz w:val="20"/>
                      </w:rPr>
                      <w:t>www8.cao</w:t>
                    </w:r>
                    <w:r w:rsidRPr="00D2041A">
                      <w:rPr>
                        <w:rStyle w:val="a3"/>
                        <w:rFonts w:ascii="ＭＳ ゴシック" w:eastAsia="ＭＳ ゴシック" w:hAnsi="ＭＳ ゴシック"/>
                        <w:sz w:val="20"/>
                      </w:rPr>
                      <w:t>.go.jp/</w:t>
                    </w:r>
                    <w:r w:rsidRPr="00D2041A">
                      <w:rPr>
                        <w:rStyle w:val="a3"/>
                        <w:rFonts w:ascii="ＭＳ ゴシック" w:eastAsia="ＭＳ ゴシック" w:hAnsi="ＭＳ ゴシック" w:hint="eastAsia"/>
                        <w:sz w:val="20"/>
                      </w:rPr>
                      <w:t>wlb/</w:t>
                    </w:r>
                    <w:r w:rsidRPr="00D2041A">
                      <w:rPr>
                        <w:rStyle w:val="a3"/>
                        <w:rFonts w:ascii="ＭＳ ゴシック" w:eastAsia="ＭＳ ゴシック" w:hAnsi="ＭＳ ゴシック"/>
                        <w:sz w:val="20"/>
                      </w:rPr>
                      <w:t>index.html</w:t>
                    </w:r>
                  </w:hyperlink>
                </w:p>
                <w:p w:rsidR="00B278B7" w:rsidRPr="00FA20AF" w:rsidRDefault="00B278B7" w:rsidP="00B278B7">
                  <w:pPr>
                    <w:spacing w:line="0" w:lineRule="atLeast"/>
                    <w:ind w:firstLineChars="200" w:firstLine="320"/>
                    <w:rPr>
                      <w:rFonts w:ascii="ＭＳ ゴシック" w:eastAsia="ＭＳ ゴシック" w:hAnsi="ＭＳ Ｐゴシック"/>
                      <w:sz w:val="16"/>
                      <w:szCs w:val="16"/>
                    </w:rPr>
                  </w:pPr>
                  <w:r>
                    <w:rPr>
                      <w:rFonts w:ascii="ＭＳ Ｐゴシック" w:hAnsi="ＭＳ Ｐゴシック" w:hint="eastAsia"/>
                      <w:sz w:val="16"/>
                      <w:szCs w:val="16"/>
                    </w:rPr>
                    <w:t>タイトルは、</w:t>
                  </w:r>
                  <w:r w:rsidRPr="00FA20AF">
                    <w:rPr>
                      <w:rFonts w:ascii="ＭＳ Ｐゴシック" w:hAnsi="ＭＳ Ｐゴシック" w:hint="eastAsia"/>
                      <w:sz w:val="16"/>
                      <w:szCs w:val="16"/>
                    </w:rPr>
                    <w:t>‘ひとつ｢働き方｣</w:t>
                  </w:r>
                  <w:r w:rsidR="00323F7E">
                    <w:rPr>
                      <w:rFonts w:ascii="ＭＳ Ｐゴシック" w:hAnsi="ＭＳ Ｐゴシック" w:hint="eastAsia"/>
                      <w:sz w:val="16"/>
                      <w:szCs w:val="16"/>
                    </w:rPr>
                    <w:t>を</w:t>
                  </w:r>
                  <w:r w:rsidRPr="00FA20AF">
                    <w:rPr>
                      <w:rFonts w:ascii="ＭＳ Ｐゴシック" w:hAnsi="ＭＳ Ｐゴシック" w:hint="eastAsia"/>
                      <w:sz w:val="16"/>
                      <w:szCs w:val="16"/>
                    </w:rPr>
                    <w:t>変えてみよう！カエル！ジャパン</w:t>
                  </w:r>
                  <w:r w:rsidRPr="00FA20AF">
                    <w:rPr>
                      <w:rFonts w:ascii="ＭＳ ゴシック" w:eastAsia="ＭＳ ゴシック" w:hAnsi="ＭＳ Ｐゴシック" w:hint="eastAsia"/>
                      <w:sz w:val="16"/>
                      <w:szCs w:val="16"/>
                    </w:rPr>
                    <w:t>’</w:t>
                  </w:r>
                  <w:r>
                    <w:rPr>
                      <w:rFonts w:ascii="ＭＳ ゴシック" w:eastAsia="ＭＳ ゴシック" w:hAnsi="ＭＳ Ｐゴシック" w:hint="eastAsia"/>
                      <w:sz w:val="16"/>
                      <w:szCs w:val="16"/>
                    </w:rPr>
                    <w:t>。パパの育児休業体験記等、コンテンツ多数。</w:t>
                  </w:r>
                </w:p>
                <w:p w:rsidR="00B278B7" w:rsidRPr="005A1115" w:rsidRDefault="00B278B7" w:rsidP="00B278B7">
                  <w:pPr>
                    <w:spacing w:line="0" w:lineRule="atLeast"/>
                    <w:rPr>
                      <w:rFonts w:ascii="ＭＳ ゴシック" w:eastAsia="ＭＳ ゴシック" w:hAnsi="ＭＳ ゴシック"/>
                      <w:sz w:val="20"/>
                    </w:rPr>
                  </w:pPr>
                  <w:r>
                    <w:rPr>
                      <w:rFonts w:ascii="ＭＳ ゴシック" w:eastAsia="ＭＳ ゴシック" w:hAnsi="ＭＳ Ｐゴシック" w:hint="eastAsia"/>
                      <w:sz w:val="20"/>
                    </w:rPr>
                    <w:t>『静岡県　男女共同参画室』</w:t>
                  </w:r>
                  <w:hyperlink r:id="rId16" w:history="1">
                    <w:r w:rsidRPr="005A1115">
                      <w:rPr>
                        <w:rStyle w:val="a3"/>
                        <w:rFonts w:ascii="ＭＳ ゴシック" w:eastAsia="ＭＳ ゴシック" w:hAnsi="ＭＳ ゴシック"/>
                        <w:sz w:val="20"/>
                      </w:rPr>
                      <w:t>http://www.pref.shizuoka.jp/kenmin/km-150/danjo1.htm</w:t>
                    </w:r>
                  </w:hyperlink>
                </w:p>
                <w:p w:rsidR="00B278B7" w:rsidRPr="005A1115" w:rsidRDefault="00B278B7" w:rsidP="00B278B7">
                  <w:pPr>
                    <w:spacing w:line="0" w:lineRule="atLeast"/>
                    <w:ind w:leftChars="152" w:left="319"/>
                    <w:rPr>
                      <w:rFonts w:ascii="ＭＳ Ｐゴシック" w:hAnsi="ＭＳ Ｐゴシック"/>
                      <w:sz w:val="16"/>
                      <w:szCs w:val="16"/>
                    </w:rPr>
                  </w:pPr>
                  <w:r>
                    <w:rPr>
                      <w:rFonts w:ascii="ＭＳ ゴシック" w:eastAsia="ＭＳ ゴシック" w:hAnsi="ＭＳ Ｐゴシック" w:hint="eastAsia"/>
                      <w:sz w:val="16"/>
                    </w:rPr>
                    <w:t>‘ワークライフバランスで仕事に活気 生活にゆとり’。</w:t>
                  </w:r>
                  <w:r w:rsidRPr="005A1115">
                    <w:rPr>
                      <w:rStyle w:val="font-large1"/>
                      <w:rFonts w:ascii="ＭＳ Ｐゴシック" w:hAnsi="ＭＳ Ｐゴシック"/>
                      <w:sz w:val="16"/>
                      <w:szCs w:val="16"/>
                    </w:rPr>
                    <w:t>静岡県</w:t>
                  </w:r>
                  <w:r>
                    <w:rPr>
                      <w:rStyle w:val="font-large1"/>
                      <w:rFonts w:ascii="ＭＳ Ｐゴシック" w:hAnsi="ＭＳ Ｐゴシック" w:hint="eastAsia"/>
                      <w:sz w:val="16"/>
                      <w:szCs w:val="16"/>
                    </w:rPr>
                    <w:t>は</w:t>
                  </w:r>
                  <w:r w:rsidRPr="005A1115">
                    <w:rPr>
                      <w:rStyle w:val="font-large1"/>
                      <w:rFonts w:ascii="ＭＳ Ｐゴシック" w:hAnsi="ＭＳ Ｐゴシック"/>
                      <w:sz w:val="16"/>
                      <w:szCs w:val="16"/>
                    </w:rPr>
                    <w:t>、</w:t>
                  </w:r>
                  <w:r w:rsidRPr="00A5553D">
                    <w:rPr>
                      <w:rStyle w:val="aa"/>
                      <w:rFonts w:ascii="ＭＳ Ｐゴシック" w:hAnsi="ＭＳ Ｐゴシック"/>
                      <w:b w:val="0"/>
                      <w:sz w:val="16"/>
                      <w:szCs w:val="16"/>
                    </w:rPr>
                    <w:t>従業員の子育てや介護、個性と能力の発揮、仕事と生活の</w:t>
                  </w:r>
                  <w:r w:rsidR="00D863B1">
                    <w:rPr>
                      <w:rStyle w:val="aa"/>
                      <w:rFonts w:ascii="ＭＳ Ｐゴシック" w:hAnsi="ＭＳ Ｐゴシック" w:hint="eastAsia"/>
                      <w:b w:val="0"/>
                      <w:sz w:val="16"/>
                      <w:szCs w:val="16"/>
                    </w:rPr>
                    <w:t xml:space="preserve">　　　</w:t>
                  </w:r>
                  <w:r w:rsidRPr="00A5553D">
                    <w:rPr>
                      <w:rStyle w:val="aa"/>
                      <w:rFonts w:ascii="ＭＳ Ｐゴシック" w:hAnsi="ＭＳ Ｐゴシック"/>
                      <w:b w:val="0"/>
                      <w:sz w:val="16"/>
                      <w:szCs w:val="16"/>
                    </w:rPr>
                    <w:t>調和</w:t>
                  </w:r>
                  <w:r w:rsidRPr="00A5553D">
                    <w:rPr>
                      <w:rStyle w:val="font-large1"/>
                      <w:rFonts w:ascii="ＭＳ Ｐゴシック" w:hAnsi="ＭＳ Ｐゴシック"/>
                      <w:b/>
                      <w:sz w:val="16"/>
                      <w:szCs w:val="16"/>
                    </w:rPr>
                    <w:t>な</w:t>
                  </w:r>
                  <w:r w:rsidRPr="005A1115">
                    <w:rPr>
                      <w:rStyle w:val="font-large1"/>
                      <w:rFonts w:ascii="ＭＳ Ｐゴシック" w:hAnsi="ＭＳ Ｐゴシック"/>
                      <w:sz w:val="16"/>
                      <w:szCs w:val="16"/>
                    </w:rPr>
                    <w:t>ど</w:t>
                  </w:r>
                  <w:r>
                    <w:rPr>
                      <w:rStyle w:val="font-large1"/>
                      <w:rFonts w:ascii="ＭＳ Ｐゴシック" w:hAnsi="ＭＳ Ｐゴシック" w:hint="eastAsia"/>
                      <w:sz w:val="16"/>
                      <w:szCs w:val="16"/>
                    </w:rPr>
                    <w:t>を応援してい</w:t>
                  </w:r>
                  <w:r w:rsidRPr="005A1115">
                    <w:rPr>
                      <w:rStyle w:val="font-large1"/>
                      <w:rFonts w:ascii="ＭＳ Ｐゴシック" w:hAnsi="ＭＳ Ｐゴシック"/>
                      <w:sz w:val="16"/>
                      <w:szCs w:val="16"/>
                    </w:rPr>
                    <w:t>ます</w:t>
                  </w:r>
                  <w:r>
                    <w:rPr>
                      <w:rFonts w:ascii="ＭＳ ゴシック" w:eastAsia="ＭＳ ゴシック" w:hAnsi="ＭＳ Ｐゴシック" w:hint="eastAsia"/>
                      <w:sz w:val="16"/>
                    </w:rPr>
                    <w:t>。</w:t>
                  </w:r>
                </w:p>
                <w:p w:rsidR="006419C9" w:rsidRPr="00B278B7" w:rsidRDefault="006419C9" w:rsidP="00E141DA">
                  <w:pPr>
                    <w:spacing w:line="0" w:lineRule="atLeast"/>
                    <w:ind w:leftChars="152" w:left="319"/>
                    <w:rPr>
                      <w:rFonts w:ascii="ＭＳ Ｐゴシック" w:hAnsi="ＭＳ Ｐゴシック"/>
                      <w:sz w:val="16"/>
                      <w:szCs w:val="16"/>
                    </w:rPr>
                  </w:pPr>
                </w:p>
                <w:p w:rsidR="006419C9" w:rsidRPr="003F2F28" w:rsidRDefault="006419C9" w:rsidP="005554B4">
                  <w:pPr>
                    <w:spacing w:line="0" w:lineRule="atLeast"/>
                    <w:rPr>
                      <w:rFonts w:ascii="ＭＳ ゴシック" w:eastAsia="ＭＳ ゴシック" w:hAnsi="ＭＳ ゴシック"/>
                      <w:b/>
                      <w:sz w:val="18"/>
                      <w:szCs w:val="18"/>
                    </w:rPr>
                  </w:pPr>
                  <w:r w:rsidRPr="003F2F28">
                    <w:rPr>
                      <w:rFonts w:ascii="ＭＳ ゴシック" w:eastAsia="ＭＳ ゴシック" w:hAnsi="ＭＳ ゴシック" w:hint="eastAsia"/>
                      <w:b/>
                      <w:sz w:val="18"/>
                      <w:szCs w:val="18"/>
                    </w:rPr>
                    <w:t xml:space="preserve"> </w:t>
                  </w:r>
                </w:p>
              </w:txbxContent>
            </v:textbox>
          </v:shape>
        </w:pict>
      </w:r>
    </w:p>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Pr>
        <w:jc w:val="center"/>
        <w:rPr>
          <w:rFonts w:ascii="ＭＳ Ｐゴシック"/>
          <w:color w:val="auto"/>
          <w:kern w:val="0"/>
          <w:sz w:val="24"/>
          <w:szCs w:val="24"/>
        </w:rPr>
      </w:pPr>
      <w:r>
        <w:rPr>
          <w:rFonts w:cs="ＭＳ Ｐゴシック" w:hint="eastAsia"/>
        </w:rPr>
        <w:t xml:space="preserve">　　　　　　　　　　　　　　　　　　　　　　　　　　　　　　　　　　　　　　　　　　　　　　　　　　　　</w:t>
      </w:r>
    </w:p>
    <w:p w:rsidR="00602E37" w:rsidRDefault="00602E37"/>
    <w:p w:rsidR="00602E37" w:rsidRDefault="00602E37"/>
    <w:p w:rsidR="00602E37" w:rsidRDefault="00602E37"/>
    <w:p w:rsidR="00602E37" w:rsidRDefault="00602E37"/>
    <w:p w:rsidR="00602E37" w:rsidRDefault="00602E37"/>
    <w:p w:rsidR="00602E37" w:rsidRDefault="00602E37"/>
    <w:p w:rsidR="00602E37" w:rsidRDefault="00615F15">
      <w:r>
        <w:rPr>
          <w:noProof/>
        </w:rPr>
        <w:pict>
          <v:shape id="_x0000_s1113" type="#_x0000_t75" style="position:absolute;left:0;text-align:left;margin-left:369pt;margin-top:18pt;width:54pt;height:53.85pt;z-index:251660800;mso-wrap-edited:f" wrapcoords="3819 0 3341 60 1909 778 1850 1017 1074 1915 537 2872 119 3829 0 4787 239 6701 716 8616 1014 10531 955 11488 716 11847 776 12445 537 13403 239 14360 0 15317 -60 16275 -60 17232 179 18189 656 19147 1551 20224 3162 21061 3341 21121 4594 21361 4893 21361 6086 21361 7220 21361 17065 21121 17602 21061 19512 20284 19571 20104 20526 19147 21063 18189 21361 17232 21361 16275 21182 14360 20705 12445 20407 11488 20586 9573 21302 6701 21481 4787 21361 3829 21123 2872 20645 2154 20526 1915 19512 838 17602 120 16886 0 3819 0">
            <v:imagedata r:id="rId17" o:title=""/>
            <w10:wrap type="tight"/>
          </v:shape>
        </w:pict>
      </w:r>
    </w:p>
    <w:p w:rsidR="00602E37" w:rsidRPr="00CF3FFA" w:rsidRDefault="00615F15">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left:0;text-align:left;margin-left:-36pt;margin-top:0;width:180pt;height:45pt;z-index:251657728;mso-wrap-edited:f" strokeweight="2pt">
            <v:textbox style="mso-next-textbox:#_x0000_s1038">
              <w:txbxContent>
                <w:p w:rsidR="006419C9" w:rsidRDefault="006419C9">
                  <w:pPr>
                    <w:widowControl w:val="0"/>
                    <w:ind w:firstLineChars="100" w:firstLine="260"/>
                    <w:rPr>
                      <w:rFonts w:ascii="Century" w:hAnsi="Century" w:cs="Century"/>
                      <w:b/>
                      <w:bCs/>
                      <w:sz w:val="24"/>
                      <w:szCs w:val="24"/>
                      <w:lang w:val="ja-JP"/>
                    </w:rPr>
                  </w:pPr>
                  <w:r>
                    <w:rPr>
                      <w:rFonts w:ascii="HGｺﾞｼｯｸE" w:eastAsia="HGｺﾞｼｯｸE" w:hAnsi="ＭＳ ゴシック" w:cs="HGｺﾞｼｯｸE" w:hint="eastAsia"/>
                      <w:sz w:val="26"/>
                      <w:szCs w:val="26"/>
                      <w:lang w:val="ja-JP"/>
                    </w:rPr>
                    <w:t>図書館のしごと紹介</w:t>
                  </w:r>
                </w:p>
                <w:p w:rsidR="006419C9" w:rsidRPr="00655AA1" w:rsidRDefault="006419C9" w:rsidP="00E141DA">
                  <w:pPr>
                    <w:rPr>
                      <w:rFonts w:ascii="HGｺﾞｼｯｸE" w:eastAsia="HGｺﾞｼｯｸE"/>
                      <w:sz w:val="24"/>
                      <w:szCs w:val="24"/>
                    </w:rPr>
                  </w:pPr>
                  <w:r w:rsidRPr="00655AA1">
                    <w:rPr>
                      <w:rFonts w:ascii="HGｺﾞｼｯｸE" w:eastAsia="HGｺﾞｼｯｸE" w:hint="eastAsia"/>
                      <w:sz w:val="24"/>
                      <w:szCs w:val="24"/>
                    </w:rPr>
                    <w:t>「</w:t>
                  </w:r>
                  <w:r w:rsidRPr="00655AA1">
                    <w:rPr>
                      <w:rFonts w:ascii="HGｺﾞｼｯｸE" w:eastAsia="HGｺﾞｼｯｸE" w:hAnsi="ＭＳ 明朝" w:hint="eastAsia"/>
                      <w:sz w:val="24"/>
                      <w:szCs w:val="24"/>
                    </w:rPr>
                    <w:t>新聞、雑誌</w:t>
                  </w:r>
                  <w:r w:rsidRPr="00655AA1">
                    <w:rPr>
                      <w:rFonts w:ascii="HGｺﾞｼｯｸE" w:eastAsia="HGｺﾞｼｯｸE" w:hint="eastAsia"/>
                      <w:sz w:val="24"/>
                      <w:szCs w:val="24"/>
                    </w:rPr>
                    <w:t>」</w:t>
                  </w:r>
                </w:p>
                <w:p w:rsidR="006419C9" w:rsidRPr="00655AA1" w:rsidRDefault="006419C9">
                  <w:pPr>
                    <w:widowControl w:val="0"/>
                    <w:ind w:leftChars="220" w:left="966" w:hangingChars="228" w:hanging="504"/>
                    <w:rPr>
                      <w:rFonts w:ascii="HGPｺﾞｼｯｸE" w:eastAsia="HGPｺﾞｼｯｸE"/>
                      <w:b/>
                      <w:bCs/>
                      <w:sz w:val="22"/>
                      <w:szCs w:val="22"/>
                    </w:rPr>
                  </w:pPr>
                </w:p>
              </w:txbxContent>
            </v:textbox>
          </v:shape>
        </w:pict>
      </w:r>
    </w:p>
    <w:p w:rsidR="00602E37" w:rsidRDefault="00602E37"/>
    <w:p w:rsidR="00602E37" w:rsidRDefault="00615F15">
      <w:r>
        <w:rPr>
          <w:noProof/>
        </w:rPr>
        <w:pict>
          <v:shape id="_x0000_s1039" type="#_x0000_t202" style="position:absolute;left:0;text-align:left;margin-left:-27pt;margin-top:9pt;width:486pt;height:198pt;z-index:251656704;mso-wrap-edited:f">
            <v:textbox style="mso-next-textbox:#_x0000_s1039">
              <w:txbxContent>
                <w:p w:rsidR="002B7AB5" w:rsidRDefault="002B7AB5" w:rsidP="002B7AB5">
                  <w:pPr>
                    <w:ind w:firstLineChars="100" w:firstLine="210"/>
                    <w:rPr>
                      <w:rFonts w:ascii="ＭＳ Ｐ明朝" w:eastAsia="ＭＳ Ｐ明朝" w:hAnsi="ＭＳ Ｐ明朝"/>
                    </w:rPr>
                  </w:pPr>
                  <w:r>
                    <w:rPr>
                      <w:rFonts w:ascii="ＭＳ Ｐ明朝" w:eastAsia="ＭＳ Ｐ明朝" w:hAnsi="ＭＳ Ｐ明朝" w:hint="eastAsia"/>
                    </w:rPr>
                    <w:t>図書館本館には新聞25誌と雑誌359誌（うち寄贈180誌）が入っています。全国誌から郷土出版物、大衆向けから専門</w:t>
                  </w:r>
                  <w:r w:rsidR="00F73BA0">
                    <w:rPr>
                      <w:rFonts w:ascii="ＭＳ Ｐ明朝" w:eastAsia="ＭＳ Ｐ明朝" w:hAnsi="ＭＳ Ｐ明朝" w:hint="eastAsia"/>
                    </w:rPr>
                    <w:t>誌</w:t>
                  </w:r>
                  <w:r>
                    <w:rPr>
                      <w:rFonts w:ascii="ＭＳ Ｐ明朝" w:eastAsia="ＭＳ Ｐ明朝" w:hAnsi="ＭＳ Ｐ明朝" w:hint="eastAsia"/>
                    </w:rPr>
                    <w:t>まで多種多様な刊行物があります。窓口で</w:t>
                  </w:r>
                  <w:r w:rsidR="00F73BA0">
                    <w:rPr>
                      <w:rFonts w:ascii="ＭＳ Ｐ明朝" w:eastAsia="ＭＳ Ｐ明朝" w:hAnsi="ＭＳ Ｐ明朝" w:hint="eastAsia"/>
                    </w:rPr>
                    <w:t>頻繁に</w:t>
                  </w:r>
                  <w:r>
                    <w:rPr>
                      <w:rFonts w:ascii="ＭＳ Ｐ明朝" w:eastAsia="ＭＳ Ｐ明朝" w:hAnsi="ＭＳ Ｐ明朝" w:hint="eastAsia"/>
                    </w:rPr>
                    <w:t>、自分の希望する雑誌が入っていないと苦情を受けますが、図書館ではなるべく多くの人になるべく多くの情報を提供することを基本としていますので、コンビニのように週刊誌や婦人雑誌を多く入れるのでなく、幅広い分野の雑誌を選定しています。</w:t>
                  </w:r>
                </w:p>
                <w:p w:rsidR="002B7AB5" w:rsidRDefault="002B7AB5" w:rsidP="002B7AB5">
                  <w:pPr>
                    <w:ind w:firstLineChars="100" w:firstLine="210"/>
                    <w:rPr>
                      <w:rFonts w:ascii="ＭＳ Ｐ明朝" w:eastAsia="ＭＳ Ｐ明朝" w:hAnsi="ＭＳ Ｐ明朝"/>
                    </w:rPr>
                  </w:pPr>
                  <w:r>
                    <w:rPr>
                      <w:rFonts w:ascii="ＭＳ Ｐ明朝" w:eastAsia="ＭＳ Ｐ明朝" w:hAnsi="ＭＳ Ｐ明朝" w:hint="eastAsia"/>
                    </w:rPr>
                    <w:t>また、雑誌は帳簿の記入やデータの入力、バーコードを貼るなどの受入れ作業を行ってから市民に提供することになります。内容の速報性が高く、提供までの時間が短いほど有効な情報源である雑誌は、毎日、多種類のものが納品され</w:t>
                  </w:r>
                  <w:r w:rsidR="00BD5022">
                    <w:rPr>
                      <w:rFonts w:ascii="ＭＳ Ｐ明朝" w:eastAsia="ＭＳ Ｐ明朝" w:hAnsi="ＭＳ Ｐ明朝" w:hint="eastAsia"/>
                    </w:rPr>
                    <w:t>ますが、</w:t>
                  </w:r>
                  <w:r>
                    <w:rPr>
                      <w:rFonts w:ascii="ＭＳ Ｐ明朝" w:eastAsia="ＭＳ Ｐ明朝" w:hAnsi="ＭＳ Ｐ明朝" w:hint="eastAsia"/>
                    </w:rPr>
                    <w:t>受け入れの作業はなるべく早く行なわねばなりません。</w:t>
                  </w:r>
                </w:p>
                <w:p w:rsidR="002B7AB5" w:rsidRDefault="002B7AB5" w:rsidP="002B7AB5">
                  <w:pPr>
                    <w:ind w:firstLineChars="100" w:firstLine="210"/>
                    <w:rPr>
                      <w:rFonts w:ascii="ＭＳ Ｐ明朝" w:eastAsia="ＭＳ Ｐ明朝" w:hAnsi="ＭＳ Ｐ明朝"/>
                    </w:rPr>
                  </w:pPr>
                  <w:r>
                    <w:rPr>
                      <w:rFonts w:ascii="ＭＳ Ｐ明朝" w:eastAsia="ＭＳ Ｐ明朝" w:hAnsi="ＭＳ Ｐ明朝" w:hint="eastAsia"/>
                    </w:rPr>
                    <w:t>雑誌は資料の寿命も短いため、永年保存雑誌を除き、保存期限の切れた雑誌は市内</w:t>
                  </w:r>
                  <w:r w:rsidR="00D346CE">
                    <w:rPr>
                      <w:rFonts w:ascii="ＭＳ Ｐ明朝" w:eastAsia="ＭＳ Ｐ明朝" w:hAnsi="ＭＳ Ｐ明朝" w:hint="eastAsia"/>
                    </w:rPr>
                    <w:t>公共</w:t>
                  </w:r>
                  <w:r>
                    <w:rPr>
                      <w:rFonts w:ascii="ＭＳ Ｐ明朝" w:eastAsia="ＭＳ Ｐ明朝" w:hAnsi="ＭＳ Ｐ明朝" w:hint="eastAsia"/>
                    </w:rPr>
                    <w:t>施設</w:t>
                  </w:r>
                  <w:r w:rsidR="00D346CE">
                    <w:rPr>
                      <w:rFonts w:ascii="ＭＳ Ｐ明朝" w:eastAsia="ＭＳ Ｐ明朝" w:hAnsi="ＭＳ Ｐ明朝" w:hint="eastAsia"/>
                    </w:rPr>
                    <w:t>等</w:t>
                  </w:r>
                  <w:r>
                    <w:rPr>
                      <w:rFonts w:ascii="ＭＳ Ｐ明朝" w:eastAsia="ＭＳ Ｐ明朝" w:hAnsi="ＭＳ Ｐ明朝" w:hint="eastAsia"/>
                    </w:rPr>
                    <w:t>、他の図書館（広域での分担保存用）、市民へ配布しています。</w:t>
                  </w:r>
                </w:p>
                <w:p w:rsidR="002B7AB5" w:rsidRDefault="002B7AB5" w:rsidP="002B7AB5">
                  <w:pPr>
                    <w:ind w:firstLineChars="100" w:firstLine="210"/>
                    <w:rPr>
                      <w:rFonts w:ascii="ＭＳ Ｐ明朝" w:eastAsia="ＭＳ Ｐ明朝" w:hAnsi="ＭＳ Ｐ明朝"/>
                    </w:rPr>
                  </w:pPr>
                  <w:r>
                    <w:rPr>
                      <w:rFonts w:ascii="ＭＳ Ｐ明朝" w:eastAsia="ＭＳ Ｐ明朝" w:hAnsi="ＭＳ Ｐ明朝" w:hint="eastAsia"/>
                    </w:rPr>
                    <w:t>今年度は2月24</w:t>
                  </w:r>
                  <w:r w:rsidR="007C5F28">
                    <w:rPr>
                      <w:rFonts w:ascii="ＭＳ Ｐ明朝" w:eastAsia="ＭＳ Ｐ明朝" w:hAnsi="ＭＳ Ｐ明朝" w:hint="eastAsia"/>
                    </w:rPr>
                    <w:t>日から施設等の</w:t>
                  </w:r>
                  <w:r>
                    <w:rPr>
                      <w:rFonts w:ascii="ＭＳ Ｐ明朝" w:eastAsia="ＭＳ Ｐ明朝" w:hAnsi="ＭＳ Ｐ明朝" w:hint="eastAsia"/>
                    </w:rPr>
                    <w:t>利用を優先して配布します。（</w:t>
                  </w:r>
                  <w:r w:rsidR="007C5F28">
                    <w:rPr>
                      <w:rFonts w:ascii="ＭＳ Ｐ明朝" w:eastAsia="ＭＳ Ｐ明朝" w:hAnsi="ＭＳ Ｐ明朝" w:hint="eastAsia"/>
                    </w:rPr>
                    <w:t>市内</w:t>
                  </w:r>
                  <w:r w:rsidR="00D346CE">
                    <w:rPr>
                      <w:rFonts w:ascii="ＭＳ Ｐ明朝" w:eastAsia="ＭＳ Ｐ明朝" w:hAnsi="ＭＳ Ｐ明朝" w:hint="eastAsia"/>
                    </w:rPr>
                    <w:t>公共</w:t>
                  </w:r>
                  <w:r w:rsidR="007C5F28">
                    <w:rPr>
                      <w:rFonts w:ascii="ＭＳ Ｐ明朝" w:eastAsia="ＭＳ Ｐ明朝" w:hAnsi="ＭＳ Ｐ明朝" w:hint="eastAsia"/>
                    </w:rPr>
                    <w:t>施設</w:t>
                  </w:r>
                  <w:r w:rsidR="00D346CE">
                    <w:rPr>
                      <w:rFonts w:ascii="ＭＳ Ｐ明朝" w:eastAsia="ＭＳ Ｐ明朝" w:hAnsi="ＭＳ Ｐ明朝" w:hint="eastAsia"/>
                    </w:rPr>
                    <w:t>等</w:t>
                  </w:r>
                  <w:r w:rsidR="007C5F28">
                    <w:rPr>
                      <w:rFonts w:ascii="ＭＳ Ｐ明朝" w:eastAsia="ＭＳ Ｐ明朝" w:hAnsi="ＭＳ Ｐ明朝" w:hint="eastAsia"/>
                    </w:rPr>
                    <w:t>へは</w:t>
                  </w:r>
                  <w:r w:rsidR="00F73BA0">
                    <w:rPr>
                      <w:rFonts w:ascii="ＭＳ Ｐ明朝" w:eastAsia="ＭＳ Ｐ明朝" w:hAnsi="ＭＳ Ｐ明朝" w:hint="eastAsia"/>
                    </w:rPr>
                    <w:t>案内</w:t>
                  </w:r>
                  <w:r w:rsidR="007C5F28">
                    <w:rPr>
                      <w:rFonts w:ascii="ＭＳ Ｐ明朝" w:eastAsia="ＭＳ Ｐ明朝" w:hAnsi="ＭＳ Ｐ明朝" w:hint="eastAsia"/>
                    </w:rPr>
                    <w:t>を発送します。</w:t>
                  </w:r>
                  <w:r>
                    <w:rPr>
                      <w:rFonts w:ascii="ＭＳ Ｐ明朝" w:eastAsia="ＭＳ Ｐ明朝" w:hAnsi="ＭＳ Ｐ明朝" w:hint="eastAsia"/>
                    </w:rPr>
                    <w:t>）</w:t>
                  </w:r>
                </w:p>
              </w:txbxContent>
            </v:textbox>
          </v:shape>
        </w:pict>
      </w:r>
    </w:p>
    <w:p w:rsidR="00602E37" w:rsidRDefault="00602E37"/>
    <w:p w:rsidR="00602E37" w:rsidRDefault="00602E37"/>
    <w:p w:rsidR="00602E37" w:rsidRDefault="00602E37"/>
    <w:p w:rsidR="00602E37" w:rsidRDefault="00602E37"/>
    <w:p w:rsidR="00602E37" w:rsidRDefault="00602E37"/>
    <w:p w:rsidR="00602E37" w:rsidRDefault="00602E37"/>
    <w:p w:rsidR="00602E37" w:rsidRDefault="00602E37"/>
    <w:p w:rsidR="00602E37" w:rsidRDefault="00615F15">
      <w:r>
        <w:rPr>
          <w:noProof/>
        </w:rPr>
        <w:lastRenderedPageBreak/>
        <w:pict>
          <v:shape id="_x0000_s1035" type="#_x0000_t202" style="position:absolute;left:0;text-align:left;margin-left:-17.85pt;margin-top:-36pt;width:458.85pt;height:405pt;z-index:251653632;mso-wrap-edited:f" o:regroupid="2">
            <v:textbox style="mso-next-textbox:#_x0000_s1035">
              <w:txbxContent>
                <w:p w:rsidR="006419C9" w:rsidRDefault="006419C9" w:rsidP="00E141DA">
                  <w:pPr>
                    <w:spacing w:line="120" w:lineRule="atLeast"/>
                    <w:ind w:left="211" w:hanging="211"/>
                    <w:rPr>
                      <w:rFonts w:ascii="HGPｺﾞｼｯｸE" w:eastAsia="HGPｺﾞｼｯｸE"/>
                      <w:b/>
                      <w:bCs/>
                      <w:lang w:val="ja-JP"/>
                    </w:rPr>
                  </w:pPr>
                  <w:r>
                    <w:rPr>
                      <w:rFonts w:ascii="HGPｺﾞｼｯｸE" w:eastAsia="HGPｺﾞｼｯｸE" w:hAnsi="ＭＳ 明朝" w:hint="eastAsia"/>
                      <w:b/>
                      <w:bCs/>
                      <w:lang w:val="ja-JP"/>
                    </w:rPr>
                    <w:t>＜回答＞</w:t>
                  </w:r>
                </w:p>
                <w:p w:rsidR="006419C9" w:rsidRPr="00422319" w:rsidRDefault="006419C9" w:rsidP="00E141DA">
                  <w:pPr>
                    <w:spacing w:line="120" w:lineRule="atLeast"/>
                    <w:ind w:left="211" w:hanging="211"/>
                    <w:rPr>
                      <w:rFonts w:ascii="HGPｺﾞｼｯｸE" w:eastAsia="HGPｺﾞｼｯｸE"/>
                      <w:b/>
                      <w:bCs/>
                      <w:sz w:val="22"/>
                      <w:szCs w:val="22"/>
                      <w:lang w:val="ja-JP"/>
                    </w:rPr>
                  </w:pPr>
                  <w:r w:rsidRPr="00422319">
                    <w:rPr>
                      <w:rFonts w:ascii="HGPｺﾞｼｯｸE" w:eastAsia="HGPｺﾞｼｯｸE" w:hAnsi="ＭＳ 明朝" w:hint="eastAsia"/>
                      <w:b/>
                      <w:bCs/>
                      <w:sz w:val="22"/>
                      <w:szCs w:val="22"/>
                      <w:lang w:val="ja-JP"/>
                    </w:rPr>
                    <w:t>＜回答＞</w:t>
                  </w:r>
                </w:p>
                <w:p w:rsidR="00B278B7" w:rsidRPr="00422319" w:rsidRDefault="006419C9" w:rsidP="00B278B7">
                  <w:pPr>
                    <w:ind w:firstLineChars="100" w:firstLine="210"/>
                    <w:jc w:val="left"/>
                    <w:rPr>
                      <w:rFonts w:ascii="ＭＳ Ｐゴシック" w:hAnsi="ＭＳ Ｐゴシック"/>
                      <w:sz w:val="22"/>
                      <w:szCs w:val="22"/>
                    </w:rPr>
                  </w:pPr>
                  <w:r>
                    <w:rPr>
                      <w:rFonts w:hint="eastAsia"/>
                    </w:rPr>
                    <w:t xml:space="preserve">　</w:t>
                  </w:r>
                  <w:r w:rsidR="00B278B7" w:rsidRPr="00422319">
                    <w:rPr>
                      <w:rFonts w:ascii="ＭＳ Ｐゴシック" w:hAnsi="ＭＳ Ｐゴシック" w:hint="eastAsia"/>
                      <w:sz w:val="22"/>
                      <w:szCs w:val="22"/>
                    </w:rPr>
                    <w:t>市民カレンダーに７か月分あり提供。</w:t>
                  </w:r>
                </w:p>
                <w:p w:rsidR="00B278B7" w:rsidRPr="00422319" w:rsidRDefault="00B278B7" w:rsidP="00422319">
                  <w:pPr>
                    <w:ind w:firstLineChars="100" w:firstLine="220"/>
                    <w:jc w:val="left"/>
                    <w:rPr>
                      <w:rFonts w:ascii="ＭＳ Ｐゴシック" w:hAnsi="ＭＳ Ｐゴシック"/>
                      <w:sz w:val="22"/>
                      <w:szCs w:val="22"/>
                    </w:rPr>
                  </w:pPr>
                  <w:r w:rsidRPr="00422319">
                    <w:rPr>
                      <w:rFonts w:ascii="ＭＳ Ｐゴシック" w:hAnsi="ＭＳ Ｐゴシック" w:hint="eastAsia"/>
                      <w:sz w:val="22"/>
                      <w:szCs w:val="22"/>
                    </w:rPr>
                    <w:t>1982年（昭和57年）6月「源兵衛川」。</w:t>
                  </w:r>
                </w:p>
                <w:p w:rsidR="00B278B7" w:rsidRPr="00422319" w:rsidRDefault="00B278B7" w:rsidP="00422319">
                  <w:pPr>
                    <w:ind w:firstLineChars="100" w:firstLine="220"/>
                    <w:jc w:val="left"/>
                    <w:rPr>
                      <w:rFonts w:ascii="ＭＳ Ｐゴシック" w:hAnsi="ＭＳ Ｐゴシック"/>
                      <w:sz w:val="22"/>
                      <w:szCs w:val="22"/>
                    </w:rPr>
                  </w:pPr>
                  <w:r w:rsidRPr="00422319">
                    <w:rPr>
                      <w:rFonts w:ascii="ＭＳ Ｐゴシック" w:hAnsi="ＭＳ Ｐゴシック" w:hint="eastAsia"/>
                      <w:sz w:val="22"/>
                      <w:szCs w:val="22"/>
                    </w:rPr>
                    <w:t>1984年（昭和59年）6月「源平川とアジサイ」。</w:t>
                  </w:r>
                </w:p>
                <w:p w:rsidR="00B278B7" w:rsidRPr="00422319" w:rsidRDefault="00B278B7" w:rsidP="00422319">
                  <w:pPr>
                    <w:ind w:firstLineChars="100" w:firstLine="220"/>
                    <w:jc w:val="left"/>
                    <w:rPr>
                      <w:rFonts w:ascii="ＭＳ Ｐゴシック" w:hAnsi="ＭＳ Ｐゴシック"/>
                      <w:sz w:val="22"/>
                      <w:szCs w:val="22"/>
                    </w:rPr>
                  </w:pPr>
                  <w:r w:rsidRPr="00422319">
                    <w:rPr>
                      <w:rFonts w:ascii="ＭＳ Ｐゴシック" w:hAnsi="ＭＳ Ｐゴシック" w:hint="eastAsia"/>
                      <w:sz w:val="22"/>
                      <w:szCs w:val="22"/>
                    </w:rPr>
                    <w:t>1991年(平成３年)7月「源兵衛川」。</w:t>
                  </w:r>
                </w:p>
                <w:p w:rsidR="00B278B7" w:rsidRPr="00422319" w:rsidRDefault="00B278B7" w:rsidP="00422319">
                  <w:pPr>
                    <w:ind w:firstLineChars="100" w:firstLine="220"/>
                    <w:jc w:val="left"/>
                    <w:rPr>
                      <w:rFonts w:ascii="ＭＳ Ｐゴシック" w:hAnsi="ＭＳ Ｐゴシック"/>
                      <w:sz w:val="22"/>
                      <w:szCs w:val="22"/>
                    </w:rPr>
                  </w:pPr>
                  <w:r w:rsidRPr="00422319">
                    <w:rPr>
                      <w:rFonts w:ascii="ＭＳ Ｐゴシック" w:hAnsi="ＭＳ Ｐゴシック" w:hint="eastAsia"/>
                      <w:sz w:val="22"/>
                      <w:szCs w:val="22"/>
                    </w:rPr>
                    <w:t>1995年（平成７年）7月「源兵衛川」。</w:t>
                  </w:r>
                </w:p>
                <w:p w:rsidR="00B278B7" w:rsidRPr="00422319" w:rsidRDefault="00B278B7" w:rsidP="00422319">
                  <w:pPr>
                    <w:ind w:leftChars="105" w:left="220"/>
                    <w:jc w:val="left"/>
                    <w:rPr>
                      <w:rFonts w:ascii="ＭＳ Ｐゴシック" w:hAnsi="ＭＳ Ｐゴシック"/>
                      <w:sz w:val="22"/>
                      <w:szCs w:val="22"/>
                    </w:rPr>
                  </w:pPr>
                  <w:r w:rsidRPr="00422319">
                    <w:rPr>
                      <w:rFonts w:ascii="ＭＳ Ｐゴシック" w:hAnsi="ＭＳ Ｐゴシック" w:hint="eastAsia"/>
                      <w:sz w:val="22"/>
                      <w:szCs w:val="22"/>
                    </w:rPr>
                    <w:t>2007年（平成19年）２月「水辺のデッキ（源兵衛川）」、</w:t>
                  </w:r>
                  <w:r w:rsidR="005E102C" w:rsidRPr="00422319">
                    <w:rPr>
                      <w:rFonts w:ascii="ＭＳ Ｐゴシック" w:hAnsi="ＭＳ Ｐゴシック" w:hint="eastAsia"/>
                      <w:sz w:val="22"/>
                      <w:szCs w:val="22"/>
                    </w:rPr>
                    <w:t xml:space="preserve">　　　　　　　　　　　　　　　　　　　　　　　　　　　　　</w:t>
                  </w:r>
                  <w:r w:rsidRPr="00422319">
                    <w:rPr>
                      <w:rFonts w:ascii="ＭＳ Ｐゴシック" w:hAnsi="ＭＳ Ｐゴシック" w:hint="eastAsia"/>
                      <w:sz w:val="22"/>
                      <w:szCs w:val="22"/>
                    </w:rPr>
                    <w:t>３月「芝橋（源兵衛川）」、11月「水辺の散歩道（源兵衛川）」。</w:t>
                  </w:r>
                </w:p>
                <w:p w:rsidR="006419C9" w:rsidRDefault="00B278B7" w:rsidP="00422319">
                  <w:pPr>
                    <w:ind w:leftChars="206" w:left="653" w:hangingChars="100" w:hanging="220"/>
                    <w:jc w:val="left"/>
                    <w:rPr>
                      <w:sz w:val="20"/>
                      <w:szCs w:val="20"/>
                    </w:rPr>
                  </w:pPr>
                  <w:r w:rsidRPr="00422319">
                    <w:rPr>
                      <w:rFonts w:ascii="ＭＳ Ｐゴシック" w:hAnsi="ＭＳ Ｐゴシック" w:hint="eastAsia"/>
                      <w:sz w:val="22"/>
                      <w:szCs w:val="22"/>
                    </w:rPr>
                    <w:t>☆平成３年は「市内各地の昔と今」がテーマで、</w:t>
                  </w:r>
                  <w:r w:rsidR="00422319">
                    <w:rPr>
                      <w:rFonts w:ascii="ＭＳ Ｐゴシック" w:hAnsi="ＭＳ Ｐゴシック" w:hint="eastAsia"/>
                      <w:sz w:val="22"/>
                      <w:szCs w:val="22"/>
                    </w:rPr>
                    <w:t xml:space="preserve">　　　　　　　　　　　　　　　　　　　　　　　　　　　</w:t>
                  </w:r>
                  <w:r w:rsidRPr="00422319">
                    <w:rPr>
                      <w:rFonts w:ascii="ＭＳ Ｐゴシック" w:hAnsi="ＭＳ Ｐゴシック" w:hint="eastAsia"/>
                      <w:sz w:val="22"/>
                      <w:szCs w:val="22"/>
                    </w:rPr>
                    <w:t>源兵衛川は昭和30年ごろの写真も掲載されている。</w:t>
                  </w:r>
                  <w:r w:rsidR="006419C9">
                    <w:rPr>
                      <w:rFonts w:hint="eastAsia"/>
                    </w:rPr>
                    <w:t xml:space="preserve">　　　　　　　　　　　　　　</w:t>
                  </w:r>
                  <w:hyperlink r:id="rId18" w:anchor="a#a" w:history="1"/>
                </w:p>
                <w:p w:rsidR="006419C9" w:rsidRPr="00422319" w:rsidRDefault="006419C9" w:rsidP="00E141DA">
                  <w:pPr>
                    <w:jc w:val="left"/>
                    <w:rPr>
                      <w:rFonts w:ascii="HGPｺﾞｼｯｸE" w:eastAsia="HGPｺﾞｼｯｸE" w:hAnsi="ＭＳ 明朝"/>
                      <w:b/>
                      <w:bCs/>
                      <w:sz w:val="22"/>
                      <w:szCs w:val="22"/>
                    </w:rPr>
                  </w:pPr>
                  <w:r w:rsidRPr="00422319">
                    <w:rPr>
                      <w:rFonts w:ascii="HGPｺﾞｼｯｸE" w:eastAsia="HGPｺﾞｼｯｸE" w:hAnsi="ＭＳ 明朝" w:hint="eastAsia"/>
                      <w:b/>
                      <w:bCs/>
                      <w:sz w:val="22"/>
                      <w:szCs w:val="22"/>
                    </w:rPr>
                    <w:t>＜</w:t>
                  </w:r>
                  <w:r w:rsidRPr="00422319">
                    <w:rPr>
                      <w:rFonts w:ascii="HGPｺﾞｼｯｸE" w:eastAsia="HGPｺﾞｼｯｸE" w:hAnsi="ＭＳ 明朝" w:hint="eastAsia"/>
                      <w:b/>
                      <w:bCs/>
                      <w:sz w:val="22"/>
                      <w:szCs w:val="22"/>
                      <w:lang w:val="ja-JP"/>
                    </w:rPr>
                    <w:t>調査方法</w:t>
                  </w:r>
                  <w:r w:rsidRPr="00422319">
                    <w:rPr>
                      <w:rFonts w:ascii="HGPｺﾞｼｯｸE" w:eastAsia="HGPｺﾞｼｯｸE" w:hAnsi="ＭＳ 明朝" w:hint="eastAsia"/>
                      <w:b/>
                      <w:bCs/>
                      <w:sz w:val="22"/>
                      <w:szCs w:val="22"/>
                    </w:rPr>
                    <w:t>＞</w:t>
                  </w:r>
                </w:p>
                <w:p w:rsidR="00B278B7" w:rsidRPr="00422319" w:rsidRDefault="00B278B7" w:rsidP="00422319">
                  <w:pPr>
                    <w:ind w:leftChars="105" w:left="220"/>
                    <w:jc w:val="left"/>
                    <w:rPr>
                      <w:rFonts w:ascii="ＭＳ Ｐゴシック" w:hAnsi="ＭＳ Ｐゴシック"/>
                      <w:b/>
                      <w:bCs/>
                      <w:sz w:val="22"/>
                      <w:szCs w:val="22"/>
                    </w:rPr>
                  </w:pPr>
                  <w:r w:rsidRPr="00422319">
                    <w:rPr>
                      <w:rFonts w:ascii="ＭＳ Ｐゴシック" w:hAnsi="ＭＳ Ｐゴシック" w:hint="eastAsia"/>
                      <w:sz w:val="22"/>
                      <w:szCs w:val="22"/>
                    </w:rPr>
                    <w:t>・　図書館</w:t>
                  </w:r>
                  <w:r w:rsidR="00240A2D" w:rsidRPr="00422319">
                    <w:rPr>
                      <w:rFonts w:ascii="ＭＳ Ｐゴシック" w:hAnsi="ＭＳ Ｐゴシック" w:hint="eastAsia"/>
                      <w:sz w:val="22"/>
                      <w:szCs w:val="22"/>
                    </w:rPr>
                    <w:t>の所蔵を確認する。</w:t>
                  </w:r>
                  <w:r w:rsidRPr="00422319">
                    <w:rPr>
                      <w:rFonts w:ascii="ＭＳ Ｐゴシック" w:hAnsi="ＭＳ Ｐゴシック" w:hint="eastAsia"/>
                      <w:sz w:val="22"/>
                      <w:szCs w:val="22"/>
                    </w:rPr>
                    <w:t>蔵書検索で、「タイトル」に「市民カレンダー」と入力すると</w:t>
                  </w:r>
                  <w:r w:rsidR="00240A2D" w:rsidRPr="00422319">
                    <w:rPr>
                      <w:rFonts w:ascii="ＭＳ Ｐゴシック" w:hAnsi="ＭＳ Ｐゴシック" w:hint="eastAsia"/>
                      <w:sz w:val="22"/>
                      <w:szCs w:val="22"/>
                    </w:rPr>
                    <w:t>『</w:t>
                  </w:r>
                  <w:hyperlink r:id="rId19" w:history="1">
                    <w:r w:rsidR="00240A2D" w:rsidRPr="00422319">
                      <w:rPr>
                        <w:rStyle w:val="a3"/>
                        <w:rFonts w:ascii="ＭＳ Ｐゴシック" w:hAnsi="ＭＳ Ｐゴシック" w:hint="eastAsia"/>
                        <w:sz w:val="22"/>
                        <w:szCs w:val="22"/>
                      </w:rPr>
                      <w:t>市民カレンダー</w:t>
                    </w:r>
                  </w:hyperlink>
                  <w:r w:rsidR="00240A2D" w:rsidRPr="00422319">
                    <w:rPr>
                      <w:rFonts w:ascii="ＭＳ Ｐゴシック" w:hAnsi="ＭＳ Ｐゴシック" w:hint="eastAsia"/>
                      <w:sz w:val="22"/>
                      <w:szCs w:val="22"/>
                    </w:rPr>
                    <w:t>』が</w:t>
                  </w:r>
                  <w:r w:rsidRPr="00422319">
                    <w:rPr>
                      <w:rFonts w:ascii="ＭＳ Ｐゴシック" w:hAnsi="ＭＳ Ｐゴシック" w:hint="eastAsia"/>
                      <w:sz w:val="22"/>
                      <w:szCs w:val="22"/>
                    </w:rPr>
                    <w:t>６件ヒット。書誌情報の内容に、テーマを入力してあるので、「まちの水と緑」や「水と緑の詩」、「ふるさとの水辺」など該当しそうな年を見る。</w:t>
                  </w:r>
                </w:p>
                <w:p w:rsidR="006419C9" w:rsidRDefault="006419C9" w:rsidP="00E141DA">
                  <w:pPr>
                    <w:ind w:left="2"/>
                    <w:rPr>
                      <w:rFonts w:ascii="HGPｺﾞｼｯｸE" w:eastAsia="HGPｺﾞｼｯｸE" w:hAnsi="ＭＳ ゴシック"/>
                      <w:b/>
                      <w:sz w:val="22"/>
                      <w:szCs w:val="22"/>
                    </w:rPr>
                  </w:pPr>
                  <w:r>
                    <w:rPr>
                      <w:rFonts w:hint="eastAsia"/>
                    </w:rPr>
                    <w:t xml:space="preserve">　</w:t>
                  </w:r>
                  <w:r>
                    <w:rPr>
                      <w:rFonts w:ascii="HGPｺﾞｼｯｸE" w:eastAsia="HGPｺﾞｼｯｸE" w:hAnsi="ＭＳ ゴシック" w:hint="eastAsia"/>
                      <w:b/>
                      <w:sz w:val="22"/>
                      <w:szCs w:val="22"/>
                    </w:rPr>
                    <w:t>（＠ｏ＠）！</w:t>
                  </w:r>
                  <w:r>
                    <w:rPr>
                      <w:rFonts w:hint="eastAsia"/>
                    </w:rPr>
                    <w:t xml:space="preserve">　　　　　　　　　　　　　　　　　　　</w:t>
                  </w:r>
                  <w:r>
                    <w:rPr>
                      <w:rFonts w:ascii="HGPｺﾞｼｯｸE" w:eastAsia="HGPｺﾞｼｯｸE" w:hAnsi="ＭＳ ゴシック" w:hint="eastAsia"/>
                      <w:b/>
                      <w:sz w:val="22"/>
                      <w:szCs w:val="22"/>
                    </w:rPr>
                    <w:t xml:space="preserve">　</w:t>
                  </w:r>
                </w:p>
                <w:p w:rsidR="00B278B7" w:rsidRPr="00422319" w:rsidRDefault="00B278B7" w:rsidP="00B278B7">
                  <w:pPr>
                    <w:spacing w:line="240" w:lineRule="atLeast"/>
                    <w:ind w:leftChars="100" w:left="210"/>
                    <w:rPr>
                      <w:rFonts w:ascii="ＭＳ 明朝" w:hAnsi="ＭＳ 明朝"/>
                      <w:sz w:val="22"/>
                      <w:szCs w:val="22"/>
                    </w:rPr>
                  </w:pPr>
                  <w:r w:rsidRPr="00422319">
                    <w:rPr>
                      <w:rFonts w:ascii="ＭＳ 明朝" w:hAnsi="ＭＳ 明朝" w:hint="eastAsia"/>
                      <w:sz w:val="22"/>
                      <w:szCs w:val="22"/>
                    </w:rPr>
                    <w:t>『市民カレンダー』は、毎年様々なテーマで、三島の四季折々や文化財などの写真が掲載されています。そこに写っている自然や人物、風物はまさにその時を表していて、貴重な郷土資料となります。図書館では、図書だけでなく様々な資料を、誰でも利用できるよう整理し保存しています。ぜひご活用ください。</w:t>
                  </w:r>
                </w:p>
                <w:p w:rsidR="00B278B7" w:rsidRDefault="00B278B7" w:rsidP="00422319">
                  <w:pPr>
                    <w:ind w:left="221" w:hangingChars="100" w:hanging="221"/>
                    <w:jc w:val="left"/>
                    <w:rPr>
                      <w:rFonts w:ascii="ＭＳ 明朝" w:hAnsi="ＭＳ 明朝"/>
                    </w:rPr>
                  </w:pPr>
                  <w:r w:rsidRPr="00422319">
                    <w:rPr>
                      <w:rFonts w:ascii="HGPｺﾞｼｯｸE" w:eastAsia="HGPｺﾞｼｯｸE" w:hAnsi="ＭＳ 明朝" w:hint="eastAsia"/>
                      <w:b/>
                      <w:bCs/>
                      <w:sz w:val="22"/>
                      <w:szCs w:val="22"/>
                    </w:rPr>
                    <w:t>＜</w:t>
                  </w:r>
                  <w:r w:rsidRPr="00422319">
                    <w:rPr>
                      <w:rFonts w:ascii="HGPｺﾞｼｯｸE" w:eastAsia="HGPｺﾞｼｯｸE" w:hAnsi="ＭＳ 明朝" w:hint="eastAsia"/>
                      <w:b/>
                      <w:bCs/>
                      <w:sz w:val="22"/>
                      <w:szCs w:val="22"/>
                      <w:lang w:val="ja-JP"/>
                    </w:rPr>
                    <w:t>お願い</w:t>
                  </w:r>
                  <w:r w:rsidRPr="00422319">
                    <w:rPr>
                      <w:rFonts w:ascii="HGPｺﾞｼｯｸE" w:eastAsia="HGPｺﾞｼｯｸE" w:hAnsi="ＭＳ 明朝" w:hint="eastAsia"/>
                      <w:b/>
                      <w:bCs/>
                      <w:sz w:val="22"/>
                      <w:szCs w:val="22"/>
                    </w:rPr>
                    <w:t>＞</w:t>
                  </w:r>
                  <w:r w:rsidRPr="00422319">
                    <w:rPr>
                      <w:rFonts w:ascii="ＭＳ Ｐゴシック" w:hAnsi="ＭＳ Ｐゴシック" w:hint="eastAsia"/>
                      <w:b/>
                      <w:bCs/>
                      <w:sz w:val="22"/>
                      <w:szCs w:val="22"/>
                    </w:rPr>
                    <w:t xml:space="preserve">　</w:t>
                  </w:r>
                  <w:r w:rsidRPr="00422319">
                    <w:rPr>
                      <w:rFonts w:ascii="ＭＳ Ｐゴシック" w:hAnsi="ＭＳ Ｐゴシック" w:hint="eastAsia"/>
                      <w:sz w:val="22"/>
                      <w:szCs w:val="22"/>
                    </w:rPr>
                    <w:t>昭和42年と44年の市民カレンダーが欠号となっています。お持ちの方がいらっしゃ</w:t>
                  </w:r>
                  <w:r w:rsidR="005E102C" w:rsidRPr="00422319">
                    <w:rPr>
                      <w:rFonts w:ascii="ＭＳ Ｐゴシック" w:hAnsi="ＭＳ Ｐゴシック" w:hint="eastAsia"/>
                      <w:sz w:val="22"/>
                      <w:szCs w:val="22"/>
                    </w:rPr>
                    <w:t xml:space="preserve">　　</w:t>
                  </w:r>
                  <w:r w:rsidRPr="00422319">
                    <w:rPr>
                      <w:rFonts w:ascii="ＭＳ Ｐゴシック" w:hAnsi="ＭＳ Ｐゴシック" w:hint="eastAsia"/>
                      <w:sz w:val="22"/>
                      <w:szCs w:val="22"/>
                    </w:rPr>
                    <w:t>いましたら、ぜひご寄贈</w:t>
                  </w:r>
                  <w:r w:rsidR="00240A2D" w:rsidRPr="00422319">
                    <w:rPr>
                      <w:rFonts w:ascii="ＭＳ Ｐゴシック" w:hAnsi="ＭＳ Ｐゴシック" w:hint="eastAsia"/>
                      <w:sz w:val="22"/>
                      <w:szCs w:val="22"/>
                    </w:rPr>
                    <w:t>ください</w:t>
                  </w:r>
                  <w:r w:rsidRPr="00422319">
                    <w:rPr>
                      <w:rFonts w:ascii="ＭＳ Ｐゴシック" w:hAnsi="ＭＳ Ｐゴシック" w:hint="eastAsia"/>
                      <w:sz w:val="22"/>
                      <w:szCs w:val="22"/>
                    </w:rPr>
                    <w:t>。</w:t>
                  </w:r>
                </w:p>
                <w:p w:rsidR="00B278B7" w:rsidRPr="00B278B7" w:rsidRDefault="00B278B7" w:rsidP="00E141DA">
                  <w:pPr>
                    <w:ind w:left="2"/>
                    <w:rPr>
                      <w:rFonts w:ascii="HGPｺﾞｼｯｸE" w:eastAsia="HGPｺﾞｼｯｸE" w:hAnsi="ＭＳ ゴシック"/>
                      <w:b/>
                      <w:sz w:val="22"/>
                      <w:szCs w:val="22"/>
                    </w:rPr>
                  </w:pPr>
                </w:p>
              </w:txbxContent>
            </v:textbox>
          </v:shape>
        </w:pict>
      </w:r>
      <w:r>
        <w:rPr>
          <w:noProof/>
        </w:rPr>
        <w:pict>
          <v:shapetype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_x0000_s1034" type="#_x0000_t77" style="position:absolute;left:0;text-align:left;margin-left:234pt;margin-top:-81pt;width:180pt;height:99pt;z-index:251658752;mso-wrap-edited:f" adj="4692,,3000,8700">
            <v:textbox style="mso-next-textbox:#_x0000_s1034">
              <w:txbxContent>
                <w:p w:rsidR="006419C9" w:rsidRDefault="006419C9">
                  <w:pPr>
                    <w:widowControl w:val="0"/>
                    <w:spacing w:line="240" w:lineRule="atLeast"/>
                    <w:rPr>
                      <w:rFonts w:ascii="Century" w:hAnsi="Century" w:cs="Century"/>
                      <w:b/>
                      <w:bCs/>
                      <w:sz w:val="18"/>
                      <w:szCs w:val="18"/>
                      <w:lang w:val="ja-JP"/>
                    </w:rPr>
                  </w:pPr>
                  <w:r>
                    <w:rPr>
                      <w:rFonts w:ascii="HGPｺﾞｼｯｸE" w:eastAsia="HGPｺﾞｼｯｸE" w:cs="HGPｺﾞｼｯｸE" w:hint="eastAsia"/>
                      <w:b/>
                      <w:bCs/>
                      <w:sz w:val="18"/>
                      <w:szCs w:val="18"/>
                      <w:lang w:val="ja-JP"/>
                    </w:rPr>
                    <w:t>「レファレンス　サービス」とは？</w:t>
                  </w:r>
                </w:p>
                <w:p w:rsidR="006419C9" w:rsidRDefault="006419C9">
                  <w:pPr>
                    <w:pStyle w:val="a4"/>
                    <w:widowControl w:val="0"/>
                    <w:spacing w:line="240" w:lineRule="atLeast"/>
                    <w:ind w:firstLine="181"/>
                    <w:rPr>
                      <w:rFonts w:ascii="ＭＳ Ｐゴシック"/>
                      <w:sz w:val="22"/>
                      <w:szCs w:val="22"/>
                      <w:lang w:val="ja-JP"/>
                    </w:rPr>
                  </w:pPr>
                  <w:r>
                    <w:rPr>
                      <w:rFonts w:ascii="HGPｺﾞｼｯｸM" w:eastAsia="HGPｺﾞｼｯｸM" w:cs="HGPｺﾞｼｯｸM" w:hint="eastAsia"/>
                      <w:lang w:val="ja-JP"/>
                    </w:rPr>
                    <w:t>司書が、あなたの調べたいことについて、資料や情報を探して紹介したり、調査</w:t>
                  </w:r>
                  <w:r w:rsidR="004D5733">
                    <w:rPr>
                      <w:rFonts w:ascii="HGPｺﾞｼｯｸM" w:eastAsia="HGPｺﾞｼｯｸM" w:cs="HGPｺﾞｼｯｸM" w:hint="eastAsia"/>
                      <w:lang w:val="ja-JP"/>
                    </w:rPr>
                    <w:t>方法</w:t>
                  </w:r>
                  <w:r>
                    <w:rPr>
                      <w:rFonts w:ascii="HGPｺﾞｼｯｸM" w:eastAsia="HGPｺﾞｼｯｸM" w:cs="HGPｺﾞｼｯｸM" w:hint="eastAsia"/>
                      <w:lang w:val="ja-JP"/>
                    </w:rPr>
                    <w:t>などの相談に応じるサービスです。</w:t>
                  </w:r>
                </w:p>
              </w:txbxContent>
            </v:textbox>
          </v:shape>
        </w:pict>
      </w:r>
      <w:r>
        <w:rPr>
          <w:noProof/>
        </w:rPr>
        <w:pict>
          <v:shape id="_x0000_s1033" type="#_x0000_t65" style="position:absolute;left:0;text-align:left;margin-left:-9pt;margin-top:-63pt;width:243pt;height:45pt;z-index:251654656;mso-wrap-edited:f" o:regroupid="2" strokeweight="2pt">
            <v:textbox style="mso-next-textbox:#_x0000_s1033">
              <w:txbxContent>
                <w:p w:rsidR="00B278B7" w:rsidRDefault="006419C9" w:rsidP="00B278B7">
                  <w:r>
                    <w:rPr>
                      <w:rFonts w:ascii="HGｺﾞｼｯｸE" w:eastAsia="HGｺﾞｼｯｸE" w:cs="HGｺﾞｼｯｸE" w:hint="eastAsia"/>
                      <w:sz w:val="26"/>
                      <w:szCs w:val="26"/>
                      <w:u w:val="double"/>
                      <w:lang w:val="ja-JP"/>
                    </w:rPr>
                    <w:t>レファレンス事例</w:t>
                  </w:r>
                  <w:r w:rsidRPr="006F00D5">
                    <w:rPr>
                      <w:rFonts w:ascii="HGｺﾞｼｯｸE" w:eastAsia="HGｺﾞｼｯｸE" w:cs="HGｺﾞｼｯｸE" w:hint="eastAsia"/>
                      <w:sz w:val="26"/>
                      <w:szCs w:val="26"/>
                      <w:lang w:val="ja-JP"/>
                    </w:rPr>
                    <w:t xml:space="preserve">　</w:t>
                  </w:r>
                  <w:r w:rsidR="00B278B7" w:rsidRPr="00E141DA">
                    <w:rPr>
                      <w:rFonts w:hint="eastAsia"/>
                      <w:sz w:val="20"/>
                      <w:szCs w:val="20"/>
                    </w:rPr>
                    <w:t>「</w:t>
                  </w:r>
                  <w:r w:rsidR="00B278B7">
                    <w:rPr>
                      <w:rFonts w:hint="eastAsia"/>
                      <w:sz w:val="20"/>
                      <w:szCs w:val="20"/>
                    </w:rPr>
                    <w:t>昔の三島市のカレンダーに、源兵衛川が載っていたことがある。見てみたい。</w:t>
                  </w:r>
                  <w:r w:rsidR="00B278B7">
                    <w:rPr>
                      <w:rFonts w:hint="eastAsia"/>
                    </w:rPr>
                    <w:t>」</w:t>
                  </w:r>
                </w:p>
                <w:p w:rsidR="00B278B7" w:rsidRDefault="00B278B7" w:rsidP="00B278B7"/>
                <w:p w:rsidR="006419C9" w:rsidRDefault="006419C9" w:rsidP="00E141DA"/>
                <w:p w:rsidR="006419C9" w:rsidRDefault="006419C9" w:rsidP="00E141DA"/>
                <w:p w:rsidR="006419C9" w:rsidRDefault="006419C9" w:rsidP="00E141DA"/>
                <w:p w:rsidR="006419C9" w:rsidRDefault="006419C9" w:rsidP="00E141DA"/>
                <w:p w:rsidR="006419C9" w:rsidRDefault="006419C9" w:rsidP="00E141DA">
                  <w:pPr>
                    <w:ind w:left="5670" w:hangingChars="2700" w:hanging="5670"/>
                  </w:pPr>
                </w:p>
                <w:p w:rsidR="006419C9" w:rsidRDefault="006419C9" w:rsidP="006F00D5">
                  <w:pPr>
                    <w:rPr>
                      <w:rFonts w:ascii="HGｺﾞｼｯｸE" w:eastAsia="HGｺﾞｼｯｸE" w:cs="HGｺﾞｼｯｸE"/>
                      <w:sz w:val="26"/>
                      <w:szCs w:val="26"/>
                      <w:lang w:val="ja-JP"/>
                    </w:rPr>
                  </w:pPr>
                </w:p>
                <w:p w:rsidR="006419C9" w:rsidRPr="00206D18" w:rsidRDefault="006419C9" w:rsidP="00206D18">
                  <w:pPr>
                    <w:pStyle w:val="2"/>
                  </w:pPr>
                </w:p>
              </w:txbxContent>
            </v:textbox>
          </v:shape>
        </w:pict>
      </w:r>
    </w:p>
    <w:p w:rsidR="00602E37" w:rsidRDefault="00602E37">
      <w:pPr>
        <w:pStyle w:val="a6"/>
        <w:tabs>
          <w:tab w:val="clear" w:pos="4252"/>
          <w:tab w:val="clear" w:pos="8504"/>
        </w:tabs>
        <w:snapToGrid/>
      </w:pPr>
    </w:p>
    <w:p w:rsidR="00602E37" w:rsidRDefault="00615F15">
      <w:r>
        <w:rPr>
          <w:noProof/>
        </w:rPr>
        <w:pict>
          <v:shape id="_x0000_s1124" type="#_x0000_t202" style="position:absolute;left:0;text-align:left;margin-left:279pt;margin-top:0;width:136pt;height:135pt;z-index:251663872;mso-wrap-style:none" filled="f" stroked="f">
            <v:textbox style="mso-fit-shape-to-text:t" inset="5.85pt,.7pt,5.85pt,.7pt">
              <w:txbxContent>
                <w:p w:rsidR="005E102C" w:rsidRDefault="00607D49">
                  <w:r w:rsidRPr="00615F15">
                    <w:rPr>
                      <w:rFonts w:ascii="Arial" w:hAnsi="Arial" w:cs="Arial"/>
                      <w:color w:val="666666"/>
                      <w:sz w:val="18"/>
                      <w:szCs w:val="18"/>
                    </w:rPr>
                    <w:pict>
                      <v:shape id="TB_Image" o:spid="_x0000_i1028" type="#_x0000_t75" alt="別ウィンドウでイラストを表示します" title="閉じる" style="width:147pt;height:126pt" o:button="t">
                        <v:imagedata r:id="rId20" r:href="rId21"/>
                      </v:shape>
                    </w:pict>
                  </w:r>
                </w:p>
              </w:txbxContent>
            </v:textbox>
          </v:shape>
        </w:pict>
      </w:r>
    </w:p>
    <w:p w:rsidR="00602E37" w:rsidRDefault="00602E37"/>
    <w:p w:rsidR="00602E37" w:rsidRDefault="00602E37"/>
    <w:p w:rsidR="00602E37" w:rsidRDefault="00615F15">
      <w:r>
        <w:pict>
          <v:shape id="_x0000_i1029" type="#_x0000_t75" style="width:59.25pt;height:71.25pt">
            <v:imagedata r:id="rId22" o:title="MCj02512610000[1]"/>
          </v:shape>
        </w:pict>
      </w:r>
    </w:p>
    <w:p w:rsidR="00602E37" w:rsidRDefault="00602E37"/>
    <w:p w:rsidR="00602E37" w:rsidRDefault="00602E37"/>
    <w:p w:rsidR="00602E37" w:rsidRDefault="00602E37"/>
    <w:p w:rsidR="00602E37" w:rsidRDefault="00602E37"/>
    <w:p w:rsidR="00602E37" w:rsidRDefault="00602E37"/>
    <w:p w:rsidR="00602E37" w:rsidRDefault="00615F15">
      <w:r>
        <w:rPr>
          <w:noProof/>
        </w:rPr>
        <w:pict>
          <v:group id="_x0000_s1030" style="position:absolute;left:0;text-align:left;margin-left:-63pt;margin-top:81pt;width:540pt;height:387pt;z-index:251655680" coordorigin="900,9000" coordsize="9900,6660">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1" type="#_x0000_t98" style="position:absolute;left:900;top:9000;width:9900;height:6660;mso-wrap-edited:f">
              <v:textbox style="mso-next-textbox:#_x0000_s1031">
                <w:txbxContent>
                  <w:p w:rsidR="006419C9" w:rsidRDefault="006419C9"/>
                </w:txbxContent>
              </v:textbox>
            </v:shape>
            <v:shape id="_x0000_s1032" type="#_x0000_t202" style="position:absolute;left:1800;top:10080;width:9000;height:4680;mso-wrap-edited:f" filled="f" stroked="f">
              <v:textbox style="layout-flow:vertical-ideographic;mso-next-textbox:#_x0000_s1032">
                <w:txbxContent>
                  <w:p w:rsidR="00A709D8" w:rsidRDefault="00A709D8" w:rsidP="00A709D8">
                    <w:pPr>
                      <w:widowControl w:val="0"/>
                      <w:spacing w:line="240" w:lineRule="atLeast"/>
                      <w:rPr>
                        <w:rFonts w:ascii="HGｺﾞｼｯｸE" w:eastAsia="HGｺﾞｼｯｸE" w:cs="HGｺﾞｼｯｸE"/>
                        <w:sz w:val="26"/>
                        <w:szCs w:val="26"/>
                        <w:lang w:val="ja-JP"/>
                      </w:rPr>
                    </w:pPr>
                    <w:r>
                      <w:rPr>
                        <w:rFonts w:ascii="HGｺﾞｼｯｸE" w:eastAsia="HGｺﾞｼｯｸE" w:cs="HGｺﾞｼｯｸE" w:hint="eastAsia"/>
                        <w:sz w:val="26"/>
                        <w:szCs w:val="26"/>
                        <w:lang w:val="ja-JP"/>
                      </w:rPr>
                      <w:t>今月のピックアップー新着資料から</w:t>
                    </w:r>
                  </w:p>
                  <w:p w:rsidR="00A709D8" w:rsidRDefault="00A709D8" w:rsidP="00A709D8">
                    <w:pPr>
                      <w:spacing w:line="0" w:lineRule="atLeast"/>
                      <w:ind w:firstLineChars="100" w:firstLine="210"/>
                      <w:rPr>
                        <w:rFonts w:ascii="ＭＳ 明朝" w:eastAsia="ＭＳ 明朝"/>
                      </w:rPr>
                    </w:pPr>
                  </w:p>
                  <w:p w:rsidR="00A709D8" w:rsidRDefault="00A709D8" w:rsidP="00A709D8">
                    <w:pPr>
                      <w:widowControl w:val="0"/>
                      <w:spacing w:line="240" w:lineRule="atLeast"/>
                      <w:ind w:firstLineChars="100" w:firstLine="210"/>
                      <w:jc w:val="left"/>
                      <w:rPr>
                        <w:rFonts w:ascii="ＭＳ 明朝" w:eastAsia="ＭＳ 明朝" w:hAnsi="ＭＳ 明朝"/>
                        <w:lang w:val="ja-JP"/>
                      </w:rPr>
                    </w:pPr>
                    <w:r>
                      <w:rPr>
                        <w:rFonts w:ascii="ＭＳ 明朝" w:eastAsia="ＭＳ 明朝" w:hAnsi="ＭＳ 明朝" w:hint="eastAsia"/>
                        <w:lang w:val="ja-JP"/>
                      </w:rPr>
                      <w:t>うつ病患者に対して、励ましたり環境を変えるようなことをしてはならない。</w:t>
                    </w:r>
                  </w:p>
                  <w:p w:rsidR="00A709D8" w:rsidRDefault="00A709D8" w:rsidP="00A709D8">
                    <w:pPr>
                      <w:widowControl w:val="0"/>
                      <w:spacing w:line="240" w:lineRule="atLeast"/>
                      <w:ind w:firstLineChars="100" w:firstLine="210"/>
                      <w:jc w:val="left"/>
                      <w:rPr>
                        <w:rFonts w:ascii="ＭＳ 明朝" w:eastAsia="ＭＳ 明朝" w:hAnsi="ＭＳ 明朝"/>
                        <w:lang w:val="ja-JP"/>
                      </w:rPr>
                    </w:pPr>
                    <w:r>
                      <w:rPr>
                        <w:rFonts w:ascii="ＭＳ 明朝" w:eastAsia="ＭＳ 明朝" w:hAnsi="ＭＳ 明朝" w:hint="eastAsia"/>
                        <w:lang w:val="ja-JP"/>
                      </w:rPr>
                      <w:t>この認識は、もはや過去のもの</w:t>
                    </w:r>
                    <w:r w:rsidR="00D346CE">
                      <w:rPr>
                        <w:rFonts w:ascii="ＭＳ 明朝" w:eastAsia="ＭＳ 明朝" w:hAnsi="ＭＳ 明朝" w:hint="eastAsia"/>
                        <w:lang w:val="ja-JP"/>
                      </w:rPr>
                      <w:t>だそうです</w:t>
                    </w:r>
                    <w:r>
                      <w:rPr>
                        <w:rFonts w:ascii="ＭＳ 明朝" w:eastAsia="ＭＳ 明朝" w:hAnsi="ＭＳ 明朝" w:hint="eastAsia"/>
                        <w:lang w:val="ja-JP"/>
                      </w:rPr>
                      <w:t>。世間で「うつ病」と思われている症例と対処法の多くは、ほとんどが五十歳代以後の患者にあてはまるもので、四十歳代以前に多い「ニュータイプなうつ病」の患者には、</w:t>
                    </w:r>
                    <w:r w:rsidR="00D346CE">
                      <w:rPr>
                        <w:rFonts w:ascii="ＭＳ 明朝" w:eastAsia="ＭＳ 明朝" w:hAnsi="ＭＳ 明朝" w:hint="eastAsia"/>
                        <w:lang w:val="ja-JP"/>
                      </w:rPr>
                      <w:t>むしろ</w:t>
                    </w:r>
                    <w:r>
                      <w:rPr>
                        <w:rFonts w:ascii="ＭＳ 明朝" w:eastAsia="ＭＳ 明朝" w:hAnsi="ＭＳ 明朝" w:hint="eastAsia"/>
                        <w:lang w:val="ja-JP"/>
                      </w:rPr>
                      <w:t>励ましや</w:t>
                    </w:r>
                    <w:r w:rsidR="00F73BA0">
                      <w:rPr>
                        <w:rFonts w:ascii="ＭＳ 明朝" w:eastAsia="ＭＳ 明朝" w:hAnsi="ＭＳ 明朝" w:hint="eastAsia"/>
                        <w:lang w:val="ja-JP"/>
                      </w:rPr>
                      <w:t>配置転換</w:t>
                    </w:r>
                    <w:r>
                      <w:rPr>
                        <w:rFonts w:ascii="ＭＳ 明朝" w:eastAsia="ＭＳ 明朝" w:hAnsi="ＭＳ 明朝" w:hint="eastAsia"/>
                        <w:lang w:val="ja-JP"/>
                      </w:rPr>
                      <w:t>など環境の変化が必要</w:t>
                    </w:r>
                    <w:r w:rsidR="00D346CE">
                      <w:rPr>
                        <w:rFonts w:ascii="ＭＳ 明朝" w:eastAsia="ＭＳ 明朝" w:hAnsi="ＭＳ 明朝" w:hint="eastAsia"/>
                        <w:lang w:val="ja-JP"/>
                      </w:rPr>
                      <w:t>だそうです</w:t>
                    </w:r>
                    <w:r>
                      <w:rPr>
                        <w:rFonts w:ascii="ＭＳ 明朝" w:eastAsia="ＭＳ 明朝" w:hAnsi="ＭＳ 明朝" w:hint="eastAsia"/>
                        <w:lang w:val="ja-JP"/>
                      </w:rPr>
                      <w:t>。</w:t>
                    </w:r>
                  </w:p>
                  <w:p w:rsidR="00A709D8" w:rsidRDefault="00A709D8" w:rsidP="00A709D8">
                    <w:pPr>
                      <w:widowControl w:val="0"/>
                      <w:spacing w:line="240" w:lineRule="atLeast"/>
                      <w:ind w:firstLineChars="100" w:firstLine="210"/>
                      <w:jc w:val="left"/>
                      <w:rPr>
                        <w:rFonts w:ascii="ＭＳ 明朝" w:eastAsia="ＭＳ 明朝" w:hAnsi="ＭＳ 明朝"/>
                        <w:lang w:val="ja-JP"/>
                      </w:rPr>
                    </w:pPr>
                    <w:r>
                      <w:rPr>
                        <w:rFonts w:ascii="ＭＳ 明朝" w:eastAsia="ＭＳ 明朝" w:hAnsi="ＭＳ 明朝" w:hint="eastAsia"/>
                        <w:lang w:val="ja-JP"/>
                      </w:rPr>
                      <w:t>「ニュータイプなうつ病」の治療はとても困難で</w:t>
                    </w:r>
                    <w:r w:rsidR="00D346CE">
                      <w:rPr>
                        <w:rFonts w:ascii="ＭＳ 明朝" w:eastAsia="ＭＳ 明朝" w:hAnsi="ＭＳ 明朝" w:hint="eastAsia"/>
                        <w:lang w:val="ja-JP"/>
                      </w:rPr>
                      <w:t>あり、それは、</w:t>
                    </w:r>
                    <w:r>
                      <w:rPr>
                        <w:rFonts w:ascii="ＭＳ 明朝" w:eastAsia="ＭＳ 明朝" w:hAnsi="ＭＳ 明朝" w:hint="eastAsia"/>
                        <w:lang w:val="ja-JP"/>
                      </w:rPr>
                      <w:t>リストラなどによる近年の職場事情の変化が、患者の社会復帰を難しくさせ、治療の長期化につながっている、と著者は訴えます。</w:t>
                    </w:r>
                  </w:p>
                  <w:p w:rsidR="00A709D8" w:rsidRDefault="00A709D8" w:rsidP="00A709D8">
                    <w:pPr>
                      <w:widowControl w:val="0"/>
                      <w:spacing w:line="240" w:lineRule="atLeast"/>
                      <w:ind w:firstLineChars="100" w:firstLine="210"/>
                      <w:jc w:val="left"/>
                      <w:rPr>
                        <w:rFonts w:ascii="ＭＳ 明朝" w:eastAsia="ＭＳ 明朝" w:hAnsi="ＭＳ 明朝"/>
                        <w:lang w:val="ja-JP"/>
                      </w:rPr>
                    </w:pPr>
                    <w:r>
                      <w:rPr>
                        <w:rFonts w:ascii="ＭＳ 明朝" w:eastAsia="ＭＳ 明朝" w:hAnsi="ＭＳ 明朝" w:hint="eastAsia"/>
                        <w:lang w:val="ja-JP"/>
                      </w:rPr>
                      <w:t>重いテーマを扱っていますが、各国のうつ病事情の違いなど、エッセイの感覚で読むことができます。</w:t>
                    </w:r>
                  </w:p>
                  <w:p w:rsidR="00240A2D" w:rsidRDefault="00240A2D" w:rsidP="00240A2D">
                    <w:pPr>
                      <w:widowControl w:val="0"/>
                      <w:spacing w:line="240" w:lineRule="atLeast"/>
                      <w:jc w:val="left"/>
                      <w:rPr>
                        <w:rFonts w:ascii="ＭＳ 明朝" w:eastAsia="ＭＳ 明朝" w:hAnsi="ＭＳ 明朝"/>
                        <w:lang w:val="ja-JP"/>
                      </w:rPr>
                    </w:pPr>
                  </w:p>
                  <w:p w:rsidR="00A709D8" w:rsidRPr="00422319" w:rsidRDefault="00A709D8" w:rsidP="00422319">
                    <w:pPr>
                      <w:widowControl w:val="0"/>
                      <w:spacing w:line="240" w:lineRule="atLeast"/>
                      <w:ind w:left="3120" w:hangingChars="1300" w:hanging="3120"/>
                      <w:jc w:val="left"/>
                      <w:rPr>
                        <w:rFonts w:ascii="ＭＳ ゴシック" w:eastAsia="ＭＳ ゴシック" w:hAnsi="ＭＳ ゴシック"/>
                        <w:sz w:val="22"/>
                        <w:szCs w:val="22"/>
                      </w:rPr>
                    </w:pPr>
                    <w:r>
                      <w:rPr>
                        <w:rFonts w:ascii="HGPｺﾞｼｯｸE" w:eastAsia="HGPｺﾞｼｯｸE" w:hAnsi="ＭＳ ゴシック" w:hint="eastAsia"/>
                        <w:sz w:val="24"/>
                        <w:szCs w:val="24"/>
                        <w:lang w:val="ja-JP"/>
                      </w:rPr>
                      <w:t>『</w:t>
                    </w:r>
                    <w:hyperlink r:id="rId23" w:history="1">
                      <w:r>
                        <w:rPr>
                          <w:rStyle w:val="a3"/>
                          <w:rFonts w:ascii="HGPｺﾞｼｯｸE" w:eastAsia="HGPｺﾞｼｯｸE" w:hAnsi="ＭＳ ゴシック"/>
                          <w:sz w:val="24"/>
                          <w:szCs w:val="24"/>
                          <w:lang w:val="ja-JP"/>
                        </w:rPr>
                        <w:t>医者を悩ます「ニュータイプなうつ病」がわかる本</w:t>
                      </w:r>
                    </w:hyperlink>
                    <w:r>
                      <w:rPr>
                        <w:rFonts w:ascii="HGPｺﾞｼｯｸE" w:eastAsia="HGPｺﾞｼｯｸE" w:hAnsi="ＭＳ ゴシック" w:hint="eastAsia"/>
                        <w:sz w:val="24"/>
                        <w:szCs w:val="24"/>
                        <w:lang w:val="ja-JP"/>
                      </w:rPr>
                      <w:t>』</w:t>
                    </w:r>
                    <w:r>
                      <w:rPr>
                        <w:rFonts w:ascii="ＭＳ ゴシック" w:eastAsia="ＭＳ ゴシック" w:hAnsi="ＭＳ ゴシック" w:hint="eastAsia"/>
                        <w:sz w:val="24"/>
                        <w:szCs w:val="24"/>
                      </w:rPr>
                      <w:t xml:space="preserve">　</w:t>
                    </w:r>
                    <w:r w:rsidRPr="00422319">
                      <w:rPr>
                        <w:rFonts w:ascii="HGPｺﾞｼｯｸE" w:eastAsia="HGPｺﾞｼｯｸE" w:hAnsi="ＭＳ ゴシック" w:hint="eastAsia"/>
                        <w:sz w:val="22"/>
                        <w:szCs w:val="22"/>
                      </w:rPr>
                      <w:t>山田和男　著　講談社</w:t>
                    </w:r>
                  </w:p>
                  <w:p w:rsidR="006419C9" w:rsidRDefault="006419C9" w:rsidP="00F64B5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rsidR="006419C9" w:rsidRPr="00F64B59" w:rsidRDefault="006419C9" w:rsidP="00F64B5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607D49">
                      <w:pict>
                        <v:shape id="_x0000_i1031" type="#_x0000_t75" style="width:117pt;height:168pt">
                          <v:imagedata r:id="rId24" o:title="tosyokandayori049"/>
                        </v:shape>
                      </w:pict>
                    </w:r>
                  </w:p>
                </w:txbxContent>
              </v:textbox>
            </v:shape>
          </v:group>
        </w:pict>
      </w:r>
      <w:r>
        <w:rPr>
          <w:noProof/>
        </w:rPr>
        <w:pict>
          <v:shape id="_x0000_s1115" type="#_x0000_t202" style="position:absolute;left:0;text-align:left;margin-left:18pt;margin-top:423pt;width:382.65pt;height:54pt;z-index:251661824" filled="f" stroked="f">
            <v:textbox style="mso-next-textbox:#_x0000_s1115" inset="5.85pt,.7pt,5.85pt,.7pt">
              <w:txbxContent>
                <w:p w:rsidR="006419C9" w:rsidRDefault="006419C9" w:rsidP="00F37CB8">
                  <w:pPr>
                    <w:widowControl w:val="0"/>
                    <w:spacing w:line="240" w:lineRule="atLeast"/>
                    <w:jc w:val="center"/>
                    <w:rPr>
                      <w:rFonts w:ascii="ＭＳ ゴシック" w:eastAsia="ＭＳ ゴシック" w:hAnsi="ＭＳ ゴシック"/>
                      <w:b/>
                      <w:bCs/>
                      <w:sz w:val="22"/>
                      <w:szCs w:val="22"/>
                      <w:lang w:val="ja-JP"/>
                    </w:rPr>
                  </w:pPr>
                  <w:r>
                    <w:rPr>
                      <w:rFonts w:ascii="ＭＳ ゴシック" w:eastAsia="ＭＳ ゴシック" w:hAnsi="ＭＳ ゴシック" w:cs="ＭＳ ゴシック" w:hint="eastAsia"/>
                      <w:b/>
                      <w:bCs/>
                      <w:sz w:val="22"/>
                      <w:szCs w:val="22"/>
                      <w:lang w:val="ja-JP"/>
                    </w:rPr>
                    <w:t>図書館は、三島市職員向けにメールマガジンを発行しています。</w:t>
                  </w:r>
                </w:p>
                <w:p w:rsidR="006419C9" w:rsidRDefault="006419C9" w:rsidP="00F37CB8">
                  <w:pPr>
                    <w:widowControl w:val="0"/>
                    <w:spacing w:line="240" w:lineRule="atLeast"/>
                    <w:jc w:val="center"/>
                    <w:rPr>
                      <w:rFonts w:ascii="Century" w:hAnsi="Century" w:cs="Century"/>
                      <w:b/>
                      <w:bCs/>
                      <w:sz w:val="22"/>
                      <w:szCs w:val="22"/>
                      <w:lang w:val="ja-JP"/>
                    </w:rPr>
                  </w:pPr>
                  <w:r>
                    <w:rPr>
                      <w:rFonts w:ascii="ＭＳ ゴシック" w:eastAsia="ＭＳ ゴシック" w:hAnsi="ＭＳ ゴシック" w:cs="ＭＳ ゴシック" w:hint="eastAsia"/>
                      <w:b/>
                      <w:bCs/>
                      <w:sz w:val="22"/>
                      <w:szCs w:val="22"/>
                      <w:lang w:val="ja-JP"/>
                    </w:rPr>
                    <w:t>ご意見・ご質問図書館本館へ。電話９８３－０８８０（内線６３８９）</w:t>
                  </w:r>
                </w:p>
                <w:p w:rsidR="006419C9" w:rsidRDefault="00615F15" w:rsidP="00F37CB8">
                  <w:pPr>
                    <w:widowControl w:val="0"/>
                    <w:spacing w:line="240" w:lineRule="atLeast"/>
                    <w:jc w:val="center"/>
                  </w:pPr>
                  <w:hyperlink r:id="rId25" w:history="1">
                    <w:r w:rsidR="006419C9">
                      <w:rPr>
                        <w:rStyle w:val="a3"/>
                      </w:rPr>
                      <w:t>http://tosyokan.city.mishima.shizuoka.jp/</w:t>
                    </w:r>
                  </w:hyperlink>
                </w:p>
                <w:p w:rsidR="006419C9" w:rsidRDefault="006419C9" w:rsidP="00F37CB8">
                  <w:pPr>
                    <w:widowControl w:val="0"/>
                    <w:spacing w:line="240" w:lineRule="atLeast"/>
                    <w:jc w:val="center"/>
                  </w:pPr>
                </w:p>
                <w:p w:rsidR="006419C9" w:rsidRDefault="006419C9" w:rsidP="00F37CB8">
                  <w:pPr>
                    <w:widowControl w:val="0"/>
                    <w:spacing w:line="240" w:lineRule="atLeast"/>
                    <w:jc w:val="center"/>
                  </w:pPr>
                </w:p>
                <w:p w:rsidR="006419C9" w:rsidRDefault="006419C9" w:rsidP="00F37CB8">
                  <w:pPr>
                    <w:widowControl w:val="0"/>
                    <w:spacing w:line="240" w:lineRule="atLeast"/>
                    <w:jc w:val="center"/>
                  </w:pPr>
                </w:p>
                <w:p w:rsidR="006419C9" w:rsidRDefault="006419C9" w:rsidP="00F37CB8">
                  <w:pPr>
                    <w:widowControl w:val="0"/>
                    <w:spacing w:line="240" w:lineRule="atLeast"/>
                    <w:jc w:val="center"/>
                  </w:pPr>
                </w:p>
                <w:p w:rsidR="006419C9" w:rsidRDefault="006419C9" w:rsidP="00F37CB8">
                  <w:pPr>
                    <w:widowControl w:val="0"/>
                    <w:spacing w:line="240" w:lineRule="atLeast"/>
                    <w:jc w:val="center"/>
                    <w:rPr>
                      <w:rFonts w:ascii="ＭＳ 明朝" w:eastAsia="ＭＳ 明朝" w:hAnsi="ＭＳ 明朝"/>
                    </w:rPr>
                  </w:pPr>
                </w:p>
              </w:txbxContent>
            </v:textbox>
          </v:shape>
        </w:pict>
      </w:r>
    </w:p>
    <w:sectPr w:rsidR="00602E37" w:rsidSect="00615F15">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7CD" w:rsidRDefault="000377CD">
      <w:r>
        <w:separator/>
      </w:r>
    </w:p>
  </w:endnote>
  <w:endnote w:type="continuationSeparator" w:id="1">
    <w:p w:rsidR="000377CD" w:rsidRDefault="000377CD">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lr SVb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HGSｺﾞｼｯｸE">
    <w:panose1 w:val="020B0900000000000000"/>
    <w:charset w:val="80"/>
    <w:family w:val="modern"/>
    <w:pitch w:val="variable"/>
    <w:sig w:usb0="80000281" w:usb1="28C76CF8" w:usb2="00000010" w:usb3="00000000" w:csb0="00020000" w:csb1="00000000"/>
  </w:font>
  <w:font w:name="HGｺﾞｼｯｸE">
    <w:panose1 w:val="020B09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A00002BF" w:usb1="68C7FCFB" w:usb2="00000010"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7CD" w:rsidRDefault="000377CD">
      <w:r>
        <w:separator/>
      </w:r>
    </w:p>
  </w:footnote>
  <w:footnote w:type="continuationSeparator" w:id="1">
    <w:p w:rsidR="000377CD" w:rsidRDefault="000377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175D"/>
    <w:multiLevelType w:val="hybridMultilevel"/>
    <w:tmpl w:val="30A20AB4"/>
    <w:lvl w:ilvl="0" w:tplc="A1CA712C">
      <w:numFmt w:val="bullet"/>
      <w:lvlText w:val="＊"/>
      <w:lvlJc w:val="left"/>
      <w:pPr>
        <w:tabs>
          <w:tab w:val="num" w:pos="360"/>
        </w:tabs>
        <w:ind w:left="360" w:hanging="360"/>
      </w:pPr>
      <w:rPr>
        <w:rFonts w:ascii="ＭＳ Ｐゴシック" w:eastAsia="ＭＳ Ｐゴシック" w:hAnsi="ＭＳ Ｐ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06077B40"/>
    <w:multiLevelType w:val="hybridMultilevel"/>
    <w:tmpl w:val="35069DB0"/>
    <w:lvl w:ilvl="0" w:tplc="5CF2329E">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
    <w:nsid w:val="1D306A66"/>
    <w:multiLevelType w:val="hybridMultilevel"/>
    <w:tmpl w:val="4C641F22"/>
    <w:lvl w:ilvl="0" w:tplc="B4FEEC20">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
    <w:nsid w:val="21EB65D2"/>
    <w:multiLevelType w:val="hybridMultilevel"/>
    <w:tmpl w:val="EDB4C56E"/>
    <w:lvl w:ilvl="0" w:tplc="CD280090">
      <w:numFmt w:val="bullet"/>
      <w:lvlText w:val="※"/>
      <w:lvlJc w:val="left"/>
      <w:pPr>
        <w:tabs>
          <w:tab w:val="num" w:pos="520"/>
        </w:tabs>
        <w:ind w:left="520" w:hanging="360"/>
      </w:pPr>
      <w:rPr>
        <w:rFonts w:ascii="ＭＳ Ｐゴシック" w:eastAsia="ＭＳ Ｐゴシック" w:hAnsi="ＭＳ Ｐゴシック" w:hint="eastAsia"/>
        <w:sz w:val="16"/>
      </w:rPr>
    </w:lvl>
    <w:lvl w:ilvl="1" w:tplc="0409000B">
      <w:start w:val="1"/>
      <w:numFmt w:val="bullet"/>
      <w:lvlText w:val=""/>
      <w:lvlJc w:val="left"/>
      <w:pPr>
        <w:tabs>
          <w:tab w:val="num" w:pos="1000"/>
        </w:tabs>
        <w:ind w:left="1000" w:hanging="420"/>
      </w:pPr>
      <w:rPr>
        <w:rFonts w:ascii="Wingdings" w:hAnsi="Wingdings" w:hint="default"/>
      </w:rPr>
    </w:lvl>
    <w:lvl w:ilvl="2" w:tplc="0409000D">
      <w:start w:val="1"/>
      <w:numFmt w:val="bullet"/>
      <w:lvlText w:val=""/>
      <w:lvlJc w:val="left"/>
      <w:pPr>
        <w:tabs>
          <w:tab w:val="num" w:pos="1420"/>
        </w:tabs>
        <w:ind w:left="1420" w:hanging="420"/>
      </w:pPr>
      <w:rPr>
        <w:rFonts w:ascii="Wingdings" w:hAnsi="Wingdings" w:hint="default"/>
      </w:rPr>
    </w:lvl>
    <w:lvl w:ilvl="3" w:tplc="04090001">
      <w:start w:val="1"/>
      <w:numFmt w:val="bullet"/>
      <w:lvlText w:val=""/>
      <w:lvlJc w:val="left"/>
      <w:pPr>
        <w:tabs>
          <w:tab w:val="num" w:pos="1840"/>
        </w:tabs>
        <w:ind w:left="1840" w:hanging="420"/>
      </w:pPr>
      <w:rPr>
        <w:rFonts w:ascii="Wingdings" w:hAnsi="Wingdings" w:hint="default"/>
      </w:rPr>
    </w:lvl>
    <w:lvl w:ilvl="4" w:tplc="0409000B">
      <w:start w:val="1"/>
      <w:numFmt w:val="bullet"/>
      <w:lvlText w:val=""/>
      <w:lvlJc w:val="left"/>
      <w:pPr>
        <w:tabs>
          <w:tab w:val="num" w:pos="2260"/>
        </w:tabs>
        <w:ind w:left="2260" w:hanging="420"/>
      </w:pPr>
      <w:rPr>
        <w:rFonts w:ascii="Wingdings" w:hAnsi="Wingdings" w:hint="default"/>
      </w:rPr>
    </w:lvl>
    <w:lvl w:ilvl="5" w:tplc="0409000D">
      <w:start w:val="1"/>
      <w:numFmt w:val="bullet"/>
      <w:lvlText w:val=""/>
      <w:lvlJc w:val="left"/>
      <w:pPr>
        <w:tabs>
          <w:tab w:val="num" w:pos="2680"/>
        </w:tabs>
        <w:ind w:left="2680" w:hanging="420"/>
      </w:pPr>
      <w:rPr>
        <w:rFonts w:ascii="Wingdings" w:hAnsi="Wingdings" w:hint="default"/>
      </w:rPr>
    </w:lvl>
    <w:lvl w:ilvl="6" w:tplc="04090001">
      <w:start w:val="1"/>
      <w:numFmt w:val="bullet"/>
      <w:lvlText w:val=""/>
      <w:lvlJc w:val="left"/>
      <w:pPr>
        <w:tabs>
          <w:tab w:val="num" w:pos="3100"/>
        </w:tabs>
        <w:ind w:left="3100" w:hanging="420"/>
      </w:pPr>
      <w:rPr>
        <w:rFonts w:ascii="Wingdings" w:hAnsi="Wingdings" w:hint="default"/>
      </w:rPr>
    </w:lvl>
    <w:lvl w:ilvl="7" w:tplc="0409000B">
      <w:start w:val="1"/>
      <w:numFmt w:val="bullet"/>
      <w:lvlText w:val=""/>
      <w:lvlJc w:val="left"/>
      <w:pPr>
        <w:tabs>
          <w:tab w:val="num" w:pos="3520"/>
        </w:tabs>
        <w:ind w:left="3520" w:hanging="420"/>
      </w:pPr>
      <w:rPr>
        <w:rFonts w:ascii="Wingdings" w:hAnsi="Wingdings" w:hint="default"/>
      </w:rPr>
    </w:lvl>
    <w:lvl w:ilvl="8" w:tplc="0409000D">
      <w:start w:val="1"/>
      <w:numFmt w:val="bullet"/>
      <w:lvlText w:val=""/>
      <w:lvlJc w:val="left"/>
      <w:pPr>
        <w:tabs>
          <w:tab w:val="num" w:pos="3940"/>
        </w:tabs>
        <w:ind w:left="3940" w:hanging="420"/>
      </w:pPr>
      <w:rPr>
        <w:rFonts w:ascii="Wingdings" w:hAnsi="Wingdings" w:hint="default"/>
      </w:rPr>
    </w:lvl>
  </w:abstractNum>
  <w:abstractNum w:abstractNumId="4">
    <w:nsid w:val="2F2C67B3"/>
    <w:multiLevelType w:val="hybridMultilevel"/>
    <w:tmpl w:val="CFB85398"/>
    <w:lvl w:ilvl="0" w:tplc="DFF41C02">
      <w:numFmt w:val="bullet"/>
      <w:lvlText w:val="＊"/>
      <w:lvlJc w:val="left"/>
      <w:pPr>
        <w:tabs>
          <w:tab w:val="num" w:pos="495"/>
        </w:tabs>
        <w:ind w:left="49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975"/>
        </w:tabs>
        <w:ind w:left="975" w:hanging="420"/>
      </w:pPr>
      <w:rPr>
        <w:rFonts w:ascii="Wingdings" w:hAnsi="Wingdings" w:hint="default"/>
      </w:rPr>
    </w:lvl>
    <w:lvl w:ilvl="2" w:tplc="0409000D" w:tentative="1">
      <w:start w:val="1"/>
      <w:numFmt w:val="bullet"/>
      <w:lvlText w:val=""/>
      <w:lvlJc w:val="left"/>
      <w:pPr>
        <w:tabs>
          <w:tab w:val="num" w:pos="1395"/>
        </w:tabs>
        <w:ind w:left="1395" w:hanging="420"/>
      </w:pPr>
      <w:rPr>
        <w:rFonts w:ascii="Wingdings" w:hAnsi="Wingdings" w:hint="default"/>
      </w:rPr>
    </w:lvl>
    <w:lvl w:ilvl="3" w:tplc="04090001" w:tentative="1">
      <w:start w:val="1"/>
      <w:numFmt w:val="bullet"/>
      <w:lvlText w:val=""/>
      <w:lvlJc w:val="left"/>
      <w:pPr>
        <w:tabs>
          <w:tab w:val="num" w:pos="1815"/>
        </w:tabs>
        <w:ind w:left="1815" w:hanging="420"/>
      </w:pPr>
      <w:rPr>
        <w:rFonts w:ascii="Wingdings" w:hAnsi="Wingdings" w:hint="default"/>
      </w:rPr>
    </w:lvl>
    <w:lvl w:ilvl="4" w:tplc="0409000B" w:tentative="1">
      <w:start w:val="1"/>
      <w:numFmt w:val="bullet"/>
      <w:lvlText w:val=""/>
      <w:lvlJc w:val="left"/>
      <w:pPr>
        <w:tabs>
          <w:tab w:val="num" w:pos="2235"/>
        </w:tabs>
        <w:ind w:left="2235" w:hanging="420"/>
      </w:pPr>
      <w:rPr>
        <w:rFonts w:ascii="Wingdings" w:hAnsi="Wingdings" w:hint="default"/>
      </w:rPr>
    </w:lvl>
    <w:lvl w:ilvl="5" w:tplc="0409000D" w:tentative="1">
      <w:start w:val="1"/>
      <w:numFmt w:val="bullet"/>
      <w:lvlText w:val=""/>
      <w:lvlJc w:val="left"/>
      <w:pPr>
        <w:tabs>
          <w:tab w:val="num" w:pos="2655"/>
        </w:tabs>
        <w:ind w:left="2655" w:hanging="420"/>
      </w:pPr>
      <w:rPr>
        <w:rFonts w:ascii="Wingdings" w:hAnsi="Wingdings" w:hint="default"/>
      </w:rPr>
    </w:lvl>
    <w:lvl w:ilvl="6" w:tplc="04090001" w:tentative="1">
      <w:start w:val="1"/>
      <w:numFmt w:val="bullet"/>
      <w:lvlText w:val=""/>
      <w:lvlJc w:val="left"/>
      <w:pPr>
        <w:tabs>
          <w:tab w:val="num" w:pos="3075"/>
        </w:tabs>
        <w:ind w:left="3075" w:hanging="420"/>
      </w:pPr>
      <w:rPr>
        <w:rFonts w:ascii="Wingdings" w:hAnsi="Wingdings" w:hint="default"/>
      </w:rPr>
    </w:lvl>
    <w:lvl w:ilvl="7" w:tplc="0409000B" w:tentative="1">
      <w:start w:val="1"/>
      <w:numFmt w:val="bullet"/>
      <w:lvlText w:val=""/>
      <w:lvlJc w:val="left"/>
      <w:pPr>
        <w:tabs>
          <w:tab w:val="num" w:pos="3495"/>
        </w:tabs>
        <w:ind w:left="3495" w:hanging="420"/>
      </w:pPr>
      <w:rPr>
        <w:rFonts w:ascii="Wingdings" w:hAnsi="Wingdings" w:hint="default"/>
      </w:rPr>
    </w:lvl>
    <w:lvl w:ilvl="8" w:tplc="0409000D" w:tentative="1">
      <w:start w:val="1"/>
      <w:numFmt w:val="bullet"/>
      <w:lvlText w:val=""/>
      <w:lvlJc w:val="left"/>
      <w:pPr>
        <w:tabs>
          <w:tab w:val="num" w:pos="3915"/>
        </w:tabs>
        <w:ind w:left="3915" w:hanging="420"/>
      </w:pPr>
      <w:rPr>
        <w:rFonts w:ascii="Wingdings" w:hAnsi="Wingdings" w:hint="default"/>
      </w:rPr>
    </w:lvl>
  </w:abstractNum>
  <w:abstractNum w:abstractNumId="5">
    <w:nsid w:val="3CE61579"/>
    <w:multiLevelType w:val="hybridMultilevel"/>
    <w:tmpl w:val="69426734"/>
    <w:lvl w:ilvl="0" w:tplc="C3D69A78">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E7A070A"/>
    <w:multiLevelType w:val="hybridMultilevel"/>
    <w:tmpl w:val="0C9292DC"/>
    <w:lvl w:ilvl="0" w:tplc="AAD419E0">
      <w:numFmt w:val="bullet"/>
      <w:lvlText w:val="・"/>
      <w:lvlJc w:val="left"/>
      <w:pPr>
        <w:tabs>
          <w:tab w:val="num" w:pos="730"/>
        </w:tabs>
        <w:ind w:left="730" w:hanging="360"/>
      </w:pPr>
      <w:rPr>
        <w:rFonts w:ascii="Times New Roman" w:eastAsia="ＭＳ Ｐゴシック" w:hAnsi="Times New Roman" w:cs="Times New Roman" w:hint="default"/>
        <w:sz w:val="22"/>
      </w:rPr>
    </w:lvl>
    <w:lvl w:ilvl="1" w:tplc="0409000B" w:tentative="1">
      <w:start w:val="1"/>
      <w:numFmt w:val="bullet"/>
      <w:lvlText w:val=""/>
      <w:lvlJc w:val="left"/>
      <w:pPr>
        <w:tabs>
          <w:tab w:val="num" w:pos="1210"/>
        </w:tabs>
        <w:ind w:left="1210" w:hanging="420"/>
      </w:pPr>
      <w:rPr>
        <w:rFonts w:ascii="Wingdings" w:hAnsi="Wingdings" w:hint="default"/>
      </w:rPr>
    </w:lvl>
    <w:lvl w:ilvl="2" w:tplc="0409000D" w:tentative="1">
      <w:start w:val="1"/>
      <w:numFmt w:val="bullet"/>
      <w:lvlText w:val=""/>
      <w:lvlJc w:val="left"/>
      <w:pPr>
        <w:tabs>
          <w:tab w:val="num" w:pos="1630"/>
        </w:tabs>
        <w:ind w:left="1630" w:hanging="420"/>
      </w:pPr>
      <w:rPr>
        <w:rFonts w:ascii="Wingdings" w:hAnsi="Wingdings" w:hint="default"/>
      </w:rPr>
    </w:lvl>
    <w:lvl w:ilvl="3" w:tplc="04090001" w:tentative="1">
      <w:start w:val="1"/>
      <w:numFmt w:val="bullet"/>
      <w:lvlText w:val=""/>
      <w:lvlJc w:val="left"/>
      <w:pPr>
        <w:tabs>
          <w:tab w:val="num" w:pos="2050"/>
        </w:tabs>
        <w:ind w:left="2050" w:hanging="420"/>
      </w:pPr>
      <w:rPr>
        <w:rFonts w:ascii="Wingdings" w:hAnsi="Wingdings" w:hint="default"/>
      </w:rPr>
    </w:lvl>
    <w:lvl w:ilvl="4" w:tplc="0409000B" w:tentative="1">
      <w:start w:val="1"/>
      <w:numFmt w:val="bullet"/>
      <w:lvlText w:val=""/>
      <w:lvlJc w:val="left"/>
      <w:pPr>
        <w:tabs>
          <w:tab w:val="num" w:pos="2470"/>
        </w:tabs>
        <w:ind w:left="2470" w:hanging="420"/>
      </w:pPr>
      <w:rPr>
        <w:rFonts w:ascii="Wingdings" w:hAnsi="Wingdings" w:hint="default"/>
      </w:rPr>
    </w:lvl>
    <w:lvl w:ilvl="5" w:tplc="0409000D" w:tentative="1">
      <w:start w:val="1"/>
      <w:numFmt w:val="bullet"/>
      <w:lvlText w:val=""/>
      <w:lvlJc w:val="left"/>
      <w:pPr>
        <w:tabs>
          <w:tab w:val="num" w:pos="2890"/>
        </w:tabs>
        <w:ind w:left="2890" w:hanging="420"/>
      </w:pPr>
      <w:rPr>
        <w:rFonts w:ascii="Wingdings" w:hAnsi="Wingdings" w:hint="default"/>
      </w:rPr>
    </w:lvl>
    <w:lvl w:ilvl="6" w:tplc="04090001" w:tentative="1">
      <w:start w:val="1"/>
      <w:numFmt w:val="bullet"/>
      <w:lvlText w:val=""/>
      <w:lvlJc w:val="left"/>
      <w:pPr>
        <w:tabs>
          <w:tab w:val="num" w:pos="3310"/>
        </w:tabs>
        <w:ind w:left="3310" w:hanging="420"/>
      </w:pPr>
      <w:rPr>
        <w:rFonts w:ascii="Wingdings" w:hAnsi="Wingdings" w:hint="default"/>
      </w:rPr>
    </w:lvl>
    <w:lvl w:ilvl="7" w:tplc="0409000B" w:tentative="1">
      <w:start w:val="1"/>
      <w:numFmt w:val="bullet"/>
      <w:lvlText w:val=""/>
      <w:lvlJc w:val="left"/>
      <w:pPr>
        <w:tabs>
          <w:tab w:val="num" w:pos="3730"/>
        </w:tabs>
        <w:ind w:left="3730" w:hanging="420"/>
      </w:pPr>
      <w:rPr>
        <w:rFonts w:ascii="Wingdings" w:hAnsi="Wingdings" w:hint="default"/>
      </w:rPr>
    </w:lvl>
    <w:lvl w:ilvl="8" w:tplc="0409000D" w:tentative="1">
      <w:start w:val="1"/>
      <w:numFmt w:val="bullet"/>
      <w:lvlText w:val=""/>
      <w:lvlJc w:val="left"/>
      <w:pPr>
        <w:tabs>
          <w:tab w:val="num" w:pos="4150"/>
        </w:tabs>
        <w:ind w:left="4150" w:hanging="420"/>
      </w:pPr>
      <w:rPr>
        <w:rFonts w:ascii="Wingdings" w:hAnsi="Wingdings" w:hint="default"/>
      </w:rPr>
    </w:lvl>
  </w:abstractNum>
  <w:abstractNum w:abstractNumId="7">
    <w:nsid w:val="4AC06E6E"/>
    <w:multiLevelType w:val="hybridMultilevel"/>
    <w:tmpl w:val="259AD1B2"/>
    <w:lvl w:ilvl="0" w:tplc="D598CE68">
      <w:numFmt w:val="bullet"/>
      <w:lvlText w:val="・"/>
      <w:lvlJc w:val="left"/>
      <w:pPr>
        <w:tabs>
          <w:tab w:val="num" w:pos="740"/>
        </w:tabs>
        <w:ind w:left="740" w:hanging="360"/>
      </w:pPr>
      <w:rPr>
        <w:rFonts w:ascii="Times New Roman" w:eastAsia="ＭＳ Ｐゴシック" w:hAnsi="Times New Roman" w:cs="Times New Roman" w:hint="default"/>
        <w:sz w:val="19"/>
      </w:rPr>
    </w:lvl>
    <w:lvl w:ilvl="1" w:tplc="0409000B" w:tentative="1">
      <w:start w:val="1"/>
      <w:numFmt w:val="bullet"/>
      <w:lvlText w:val=""/>
      <w:lvlJc w:val="left"/>
      <w:pPr>
        <w:tabs>
          <w:tab w:val="num" w:pos="1220"/>
        </w:tabs>
        <w:ind w:left="1220" w:hanging="420"/>
      </w:pPr>
      <w:rPr>
        <w:rFonts w:ascii="Wingdings" w:hAnsi="Wingdings" w:hint="default"/>
      </w:rPr>
    </w:lvl>
    <w:lvl w:ilvl="2" w:tplc="0409000D" w:tentative="1">
      <w:start w:val="1"/>
      <w:numFmt w:val="bullet"/>
      <w:lvlText w:val=""/>
      <w:lvlJc w:val="left"/>
      <w:pPr>
        <w:tabs>
          <w:tab w:val="num" w:pos="1640"/>
        </w:tabs>
        <w:ind w:left="1640" w:hanging="420"/>
      </w:pPr>
      <w:rPr>
        <w:rFonts w:ascii="Wingdings" w:hAnsi="Wingdings" w:hint="default"/>
      </w:rPr>
    </w:lvl>
    <w:lvl w:ilvl="3" w:tplc="04090001" w:tentative="1">
      <w:start w:val="1"/>
      <w:numFmt w:val="bullet"/>
      <w:lvlText w:val=""/>
      <w:lvlJc w:val="left"/>
      <w:pPr>
        <w:tabs>
          <w:tab w:val="num" w:pos="2060"/>
        </w:tabs>
        <w:ind w:left="2060" w:hanging="420"/>
      </w:pPr>
      <w:rPr>
        <w:rFonts w:ascii="Wingdings" w:hAnsi="Wingdings" w:hint="default"/>
      </w:rPr>
    </w:lvl>
    <w:lvl w:ilvl="4" w:tplc="0409000B" w:tentative="1">
      <w:start w:val="1"/>
      <w:numFmt w:val="bullet"/>
      <w:lvlText w:val=""/>
      <w:lvlJc w:val="left"/>
      <w:pPr>
        <w:tabs>
          <w:tab w:val="num" w:pos="2480"/>
        </w:tabs>
        <w:ind w:left="2480" w:hanging="420"/>
      </w:pPr>
      <w:rPr>
        <w:rFonts w:ascii="Wingdings" w:hAnsi="Wingdings" w:hint="default"/>
      </w:rPr>
    </w:lvl>
    <w:lvl w:ilvl="5" w:tplc="0409000D" w:tentative="1">
      <w:start w:val="1"/>
      <w:numFmt w:val="bullet"/>
      <w:lvlText w:val=""/>
      <w:lvlJc w:val="left"/>
      <w:pPr>
        <w:tabs>
          <w:tab w:val="num" w:pos="2900"/>
        </w:tabs>
        <w:ind w:left="2900" w:hanging="420"/>
      </w:pPr>
      <w:rPr>
        <w:rFonts w:ascii="Wingdings" w:hAnsi="Wingdings" w:hint="default"/>
      </w:rPr>
    </w:lvl>
    <w:lvl w:ilvl="6" w:tplc="04090001" w:tentative="1">
      <w:start w:val="1"/>
      <w:numFmt w:val="bullet"/>
      <w:lvlText w:val=""/>
      <w:lvlJc w:val="left"/>
      <w:pPr>
        <w:tabs>
          <w:tab w:val="num" w:pos="3320"/>
        </w:tabs>
        <w:ind w:left="3320" w:hanging="420"/>
      </w:pPr>
      <w:rPr>
        <w:rFonts w:ascii="Wingdings" w:hAnsi="Wingdings" w:hint="default"/>
      </w:rPr>
    </w:lvl>
    <w:lvl w:ilvl="7" w:tplc="0409000B" w:tentative="1">
      <w:start w:val="1"/>
      <w:numFmt w:val="bullet"/>
      <w:lvlText w:val=""/>
      <w:lvlJc w:val="left"/>
      <w:pPr>
        <w:tabs>
          <w:tab w:val="num" w:pos="3740"/>
        </w:tabs>
        <w:ind w:left="3740" w:hanging="420"/>
      </w:pPr>
      <w:rPr>
        <w:rFonts w:ascii="Wingdings" w:hAnsi="Wingdings" w:hint="default"/>
      </w:rPr>
    </w:lvl>
    <w:lvl w:ilvl="8" w:tplc="0409000D" w:tentative="1">
      <w:start w:val="1"/>
      <w:numFmt w:val="bullet"/>
      <w:lvlText w:val=""/>
      <w:lvlJc w:val="left"/>
      <w:pPr>
        <w:tabs>
          <w:tab w:val="num" w:pos="4160"/>
        </w:tabs>
        <w:ind w:left="4160" w:hanging="420"/>
      </w:pPr>
      <w:rPr>
        <w:rFonts w:ascii="Wingdings" w:hAnsi="Wingdings" w:hint="default"/>
      </w:rPr>
    </w:lvl>
  </w:abstractNum>
  <w:abstractNum w:abstractNumId="8">
    <w:nsid w:val="4E5F56E1"/>
    <w:multiLevelType w:val="hybridMultilevel"/>
    <w:tmpl w:val="DFBCB18A"/>
    <w:lvl w:ilvl="0" w:tplc="897CFE78">
      <w:start w:val="3"/>
      <w:numFmt w:val="bullet"/>
      <w:lvlText w:val="※"/>
      <w:lvlJc w:val="left"/>
      <w:pPr>
        <w:tabs>
          <w:tab w:val="num" w:pos="570"/>
        </w:tabs>
        <w:ind w:left="5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528F7913"/>
    <w:multiLevelType w:val="hybridMultilevel"/>
    <w:tmpl w:val="39A034B8"/>
    <w:lvl w:ilvl="0" w:tplc="5602E72C">
      <w:numFmt w:val="bullet"/>
      <w:lvlText w:val="・"/>
      <w:lvlJc w:val="left"/>
      <w:pPr>
        <w:tabs>
          <w:tab w:val="num" w:pos="760"/>
        </w:tabs>
        <w:ind w:left="760" w:hanging="360"/>
      </w:pPr>
      <w:rPr>
        <w:rFonts w:ascii="Times New Roman" w:eastAsia="ＭＳ Ｐゴシック" w:hAnsi="Times New Roman" w:cs="Times New Roman" w:hint="default"/>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10">
    <w:nsid w:val="59DA4369"/>
    <w:multiLevelType w:val="hybridMultilevel"/>
    <w:tmpl w:val="A976A5AA"/>
    <w:lvl w:ilvl="0" w:tplc="FCDE8354">
      <w:start w:val="1"/>
      <w:numFmt w:val="decimalEnclosedCircle"/>
      <w:lvlText w:val="%1"/>
      <w:lvlJc w:val="left"/>
      <w:pPr>
        <w:tabs>
          <w:tab w:val="num" w:pos="605"/>
        </w:tabs>
        <w:ind w:left="605" w:hanging="405"/>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11">
    <w:nsid w:val="5F08718B"/>
    <w:multiLevelType w:val="hybridMultilevel"/>
    <w:tmpl w:val="666CA4F6"/>
    <w:lvl w:ilvl="0" w:tplc="FA9CF44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6B5A2196"/>
    <w:multiLevelType w:val="hybridMultilevel"/>
    <w:tmpl w:val="5D480C52"/>
    <w:lvl w:ilvl="0" w:tplc="4258BB1A">
      <w:numFmt w:val="bullet"/>
      <w:lvlText w:val="★"/>
      <w:lvlJc w:val="left"/>
      <w:pPr>
        <w:tabs>
          <w:tab w:val="num" w:pos="420"/>
        </w:tabs>
        <w:ind w:left="420" w:hanging="210"/>
      </w:pPr>
      <w:rPr>
        <w:rFonts w:ascii="HGPｺﾞｼｯｸE" w:eastAsia="HGPｺﾞｼｯｸE" w:hAnsi="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3">
    <w:nsid w:val="750333D5"/>
    <w:multiLevelType w:val="hybridMultilevel"/>
    <w:tmpl w:val="72CC85A8"/>
    <w:lvl w:ilvl="0" w:tplc="87AEBDAC">
      <w:start w:val="1"/>
      <w:numFmt w:val="decimalEnclosedCircle"/>
      <w:lvlText w:val="%1"/>
      <w:lvlJc w:val="left"/>
      <w:pPr>
        <w:ind w:left="360" w:hanging="360"/>
      </w:pPr>
      <w:rPr>
        <w:rFonts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3"/>
  </w:num>
  <w:num w:numId="4">
    <w:abstractNumId w:val="11"/>
  </w:num>
  <w:num w:numId="5">
    <w:abstractNumId w:val="6"/>
  </w:num>
  <w:num w:numId="6">
    <w:abstractNumId w:val="9"/>
  </w:num>
  <w:num w:numId="7">
    <w:abstractNumId w:val="1"/>
  </w:num>
  <w:num w:numId="8">
    <w:abstractNumId w:val="7"/>
  </w:num>
  <w:num w:numId="9">
    <w:abstractNumId w:val="2"/>
  </w:num>
  <w:num w:numId="10">
    <w:abstractNumId w:val="8"/>
  </w:num>
  <w:num w:numId="11">
    <w:abstractNumId w:val="5"/>
  </w:num>
  <w:num w:numId="12">
    <w:abstractNumId w:val="13"/>
  </w:num>
  <w:num w:numId="13">
    <w:abstractNumId w:val="4"/>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oNotHyphenateCaps/>
  <w:displayHorizontalDrawingGridEvery w:val="0"/>
  <w:displayVerticalDrawingGridEvery w:val="2"/>
  <w:characterSpacingControl w:val="compressPunctuation"/>
  <w:hdrShapeDefaults>
    <o:shapedefaults v:ext="edit" spidmax="4097">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06D18"/>
    <w:rsid w:val="000036CA"/>
    <w:rsid w:val="000377CD"/>
    <w:rsid w:val="00041DDA"/>
    <w:rsid w:val="00045E86"/>
    <w:rsid w:val="00063A84"/>
    <w:rsid w:val="000E3996"/>
    <w:rsid w:val="000E46E0"/>
    <w:rsid w:val="001360C0"/>
    <w:rsid w:val="0016146C"/>
    <w:rsid w:val="00165FB0"/>
    <w:rsid w:val="001665E9"/>
    <w:rsid w:val="001668FC"/>
    <w:rsid w:val="001724F7"/>
    <w:rsid w:val="001732B1"/>
    <w:rsid w:val="001828E6"/>
    <w:rsid w:val="00206D18"/>
    <w:rsid w:val="00214354"/>
    <w:rsid w:val="0021695B"/>
    <w:rsid w:val="00240A2D"/>
    <w:rsid w:val="00246766"/>
    <w:rsid w:val="002546DA"/>
    <w:rsid w:val="00266FCC"/>
    <w:rsid w:val="00282831"/>
    <w:rsid w:val="00286EC7"/>
    <w:rsid w:val="00294AF8"/>
    <w:rsid w:val="002B7AB5"/>
    <w:rsid w:val="002C0489"/>
    <w:rsid w:val="002C1758"/>
    <w:rsid w:val="002C2CB4"/>
    <w:rsid w:val="002E2B81"/>
    <w:rsid w:val="0030758B"/>
    <w:rsid w:val="00323F7E"/>
    <w:rsid w:val="00333E9F"/>
    <w:rsid w:val="0039282B"/>
    <w:rsid w:val="003B4D0C"/>
    <w:rsid w:val="003B668E"/>
    <w:rsid w:val="003D0529"/>
    <w:rsid w:val="003E48B1"/>
    <w:rsid w:val="003F2F28"/>
    <w:rsid w:val="00414A2D"/>
    <w:rsid w:val="00422319"/>
    <w:rsid w:val="00435434"/>
    <w:rsid w:val="00437B0A"/>
    <w:rsid w:val="0044348B"/>
    <w:rsid w:val="004D5733"/>
    <w:rsid w:val="004F6607"/>
    <w:rsid w:val="004F7303"/>
    <w:rsid w:val="00513282"/>
    <w:rsid w:val="00526D35"/>
    <w:rsid w:val="005554B4"/>
    <w:rsid w:val="005A4575"/>
    <w:rsid w:val="005B6735"/>
    <w:rsid w:val="005C0C9A"/>
    <w:rsid w:val="005D797D"/>
    <w:rsid w:val="005E102C"/>
    <w:rsid w:val="00602E37"/>
    <w:rsid w:val="00607D49"/>
    <w:rsid w:val="00615F15"/>
    <w:rsid w:val="006419C9"/>
    <w:rsid w:val="00647993"/>
    <w:rsid w:val="00650147"/>
    <w:rsid w:val="0065351A"/>
    <w:rsid w:val="00655AA1"/>
    <w:rsid w:val="0069752D"/>
    <w:rsid w:val="006B08F2"/>
    <w:rsid w:val="006D595C"/>
    <w:rsid w:val="006D7172"/>
    <w:rsid w:val="006F00D5"/>
    <w:rsid w:val="007328FD"/>
    <w:rsid w:val="00750189"/>
    <w:rsid w:val="0076455B"/>
    <w:rsid w:val="00782BCF"/>
    <w:rsid w:val="00784517"/>
    <w:rsid w:val="00784684"/>
    <w:rsid w:val="00785890"/>
    <w:rsid w:val="007A5150"/>
    <w:rsid w:val="007B396A"/>
    <w:rsid w:val="007C0147"/>
    <w:rsid w:val="007C47CE"/>
    <w:rsid w:val="007C5F28"/>
    <w:rsid w:val="007D7478"/>
    <w:rsid w:val="007D77F8"/>
    <w:rsid w:val="007E76D6"/>
    <w:rsid w:val="007F7299"/>
    <w:rsid w:val="008435B8"/>
    <w:rsid w:val="00882C5D"/>
    <w:rsid w:val="008C175E"/>
    <w:rsid w:val="008D07AB"/>
    <w:rsid w:val="008E30D0"/>
    <w:rsid w:val="008E3EC5"/>
    <w:rsid w:val="008F1900"/>
    <w:rsid w:val="009046F3"/>
    <w:rsid w:val="009338DA"/>
    <w:rsid w:val="009C7696"/>
    <w:rsid w:val="009E6C82"/>
    <w:rsid w:val="009F5E2D"/>
    <w:rsid w:val="009F699A"/>
    <w:rsid w:val="00A2710A"/>
    <w:rsid w:val="00A33BBD"/>
    <w:rsid w:val="00A44243"/>
    <w:rsid w:val="00A54B60"/>
    <w:rsid w:val="00A708D0"/>
    <w:rsid w:val="00A709D8"/>
    <w:rsid w:val="00A73132"/>
    <w:rsid w:val="00A910DC"/>
    <w:rsid w:val="00AB0E74"/>
    <w:rsid w:val="00AD7166"/>
    <w:rsid w:val="00AD7CF4"/>
    <w:rsid w:val="00AE34A2"/>
    <w:rsid w:val="00B00F87"/>
    <w:rsid w:val="00B04412"/>
    <w:rsid w:val="00B2346C"/>
    <w:rsid w:val="00B278B7"/>
    <w:rsid w:val="00B35A9E"/>
    <w:rsid w:val="00B7653A"/>
    <w:rsid w:val="00BB00AD"/>
    <w:rsid w:val="00BC7BB3"/>
    <w:rsid w:val="00BD0768"/>
    <w:rsid w:val="00BD5022"/>
    <w:rsid w:val="00BF27CB"/>
    <w:rsid w:val="00C23B7E"/>
    <w:rsid w:val="00C267B5"/>
    <w:rsid w:val="00C3162D"/>
    <w:rsid w:val="00C327B2"/>
    <w:rsid w:val="00C7580D"/>
    <w:rsid w:val="00C80815"/>
    <w:rsid w:val="00CB6FC1"/>
    <w:rsid w:val="00CD4ED8"/>
    <w:rsid w:val="00CE6347"/>
    <w:rsid w:val="00CF3FFA"/>
    <w:rsid w:val="00D15804"/>
    <w:rsid w:val="00D346CE"/>
    <w:rsid w:val="00D408CD"/>
    <w:rsid w:val="00D42D56"/>
    <w:rsid w:val="00D65683"/>
    <w:rsid w:val="00D82E3D"/>
    <w:rsid w:val="00D863B1"/>
    <w:rsid w:val="00DA025D"/>
    <w:rsid w:val="00DB26E2"/>
    <w:rsid w:val="00DB5067"/>
    <w:rsid w:val="00DC36C1"/>
    <w:rsid w:val="00DF770A"/>
    <w:rsid w:val="00E058E4"/>
    <w:rsid w:val="00E05E3E"/>
    <w:rsid w:val="00E141DA"/>
    <w:rsid w:val="00E23EB8"/>
    <w:rsid w:val="00E85A2C"/>
    <w:rsid w:val="00E879FF"/>
    <w:rsid w:val="00EB04EA"/>
    <w:rsid w:val="00EB0696"/>
    <w:rsid w:val="00EC6C2C"/>
    <w:rsid w:val="00EE5E81"/>
    <w:rsid w:val="00EE7266"/>
    <w:rsid w:val="00F2109B"/>
    <w:rsid w:val="00F21A66"/>
    <w:rsid w:val="00F37CB8"/>
    <w:rsid w:val="00F64B59"/>
    <w:rsid w:val="00F71F71"/>
    <w:rsid w:val="00F73BA0"/>
    <w:rsid w:val="00F75058"/>
    <w:rsid w:val="00F86ABE"/>
    <w:rsid w:val="00F900CC"/>
    <w:rsid w:val="00FA3809"/>
    <w:rsid w:val="00FE2D20"/>
    <w:rsid w:val="00FE309B"/>
    <w:rsid w:val="00FE47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5F15"/>
    <w:pPr>
      <w:jc w:val="both"/>
    </w:pPr>
    <w:rPr>
      <w:rFonts w:ascii="Times New Roman" w:eastAsia="ＭＳ Ｐゴシック" w:hAnsi="Times New Roman"/>
      <w:color w:val="000000"/>
      <w:kern w:val="2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15F15"/>
    <w:rPr>
      <w:rFonts w:ascii="Times New Roman" w:hAnsi="Times New Roman" w:cs="Times New Roman"/>
      <w:color w:val="0066FF"/>
      <w:u w:val="single"/>
    </w:rPr>
  </w:style>
  <w:style w:type="paragraph" w:styleId="a4">
    <w:name w:val="Body Text Indent"/>
    <w:basedOn w:val="a"/>
    <w:rsid w:val="00615F15"/>
    <w:pPr>
      <w:ind w:firstLine="180"/>
    </w:pPr>
    <w:rPr>
      <w:rFonts w:ascii="lr SVbN" w:hAnsi="lr SVbN" w:cs="lr SVbN"/>
      <w:kern w:val="2"/>
      <w:sz w:val="18"/>
      <w:szCs w:val="18"/>
    </w:rPr>
  </w:style>
  <w:style w:type="character" w:customStyle="1" w:styleId="BodyTextIndentChar">
    <w:name w:val="Body Text Indent Char"/>
    <w:basedOn w:val="a0"/>
    <w:rsid w:val="00615F15"/>
    <w:rPr>
      <w:rFonts w:ascii="Times New Roman" w:eastAsia="ＭＳ Ｐゴシック" w:hAnsi="Times New Roman" w:cs="Times New Roman"/>
      <w:color w:val="000000"/>
      <w:kern w:val="28"/>
      <w:sz w:val="21"/>
      <w:szCs w:val="21"/>
    </w:rPr>
  </w:style>
  <w:style w:type="character" w:styleId="a5">
    <w:name w:val="FollowedHyperlink"/>
    <w:basedOn w:val="a0"/>
    <w:rsid w:val="00615F15"/>
    <w:rPr>
      <w:rFonts w:ascii="Times New Roman" w:hAnsi="Times New Roman" w:cs="Times New Roman"/>
      <w:color w:val="800080"/>
      <w:u w:val="single"/>
    </w:rPr>
  </w:style>
  <w:style w:type="paragraph" w:styleId="a6">
    <w:name w:val="header"/>
    <w:basedOn w:val="a"/>
    <w:rsid w:val="00615F15"/>
    <w:pPr>
      <w:tabs>
        <w:tab w:val="center" w:pos="4252"/>
        <w:tab w:val="right" w:pos="8504"/>
      </w:tabs>
      <w:snapToGrid w:val="0"/>
    </w:pPr>
  </w:style>
  <w:style w:type="character" w:customStyle="1" w:styleId="HeaderChar">
    <w:name w:val="Header Char"/>
    <w:basedOn w:val="a0"/>
    <w:rsid w:val="00615F15"/>
    <w:rPr>
      <w:rFonts w:ascii="Times New Roman" w:eastAsia="ＭＳ Ｐゴシック" w:hAnsi="Times New Roman" w:cs="Times New Roman"/>
      <w:color w:val="000000"/>
      <w:kern w:val="28"/>
      <w:sz w:val="21"/>
      <w:szCs w:val="21"/>
    </w:rPr>
  </w:style>
  <w:style w:type="paragraph" w:styleId="a7">
    <w:name w:val="footer"/>
    <w:basedOn w:val="a"/>
    <w:rsid w:val="00615F15"/>
    <w:pPr>
      <w:tabs>
        <w:tab w:val="center" w:pos="4252"/>
        <w:tab w:val="right" w:pos="8504"/>
      </w:tabs>
      <w:snapToGrid w:val="0"/>
    </w:pPr>
  </w:style>
  <w:style w:type="character" w:customStyle="1" w:styleId="FooterChar">
    <w:name w:val="Footer Char"/>
    <w:basedOn w:val="a0"/>
    <w:rsid w:val="00615F15"/>
    <w:rPr>
      <w:rFonts w:ascii="Times New Roman" w:eastAsia="ＭＳ Ｐゴシック" w:hAnsi="Times New Roman" w:cs="Times New Roman"/>
      <w:color w:val="000000"/>
      <w:kern w:val="28"/>
      <w:sz w:val="21"/>
      <w:szCs w:val="21"/>
    </w:rPr>
  </w:style>
  <w:style w:type="paragraph" w:styleId="a8">
    <w:name w:val="Balloon Text"/>
    <w:basedOn w:val="a"/>
    <w:rsid w:val="00615F15"/>
    <w:rPr>
      <w:rFonts w:ascii="Arial" w:eastAsia="ＭＳ ゴシック" w:hAnsi="Arial" w:cs="Arial"/>
      <w:sz w:val="18"/>
      <w:szCs w:val="18"/>
    </w:rPr>
  </w:style>
  <w:style w:type="character" w:customStyle="1" w:styleId="BalloonTextChar">
    <w:name w:val="Balloon Text Char"/>
    <w:basedOn w:val="a0"/>
    <w:rsid w:val="00615F15"/>
    <w:rPr>
      <w:rFonts w:ascii="Arial" w:eastAsia="ＭＳ ゴシック" w:hAnsi="Arial" w:cs="Arial"/>
      <w:color w:val="000000"/>
      <w:kern w:val="28"/>
      <w:sz w:val="18"/>
      <w:szCs w:val="18"/>
    </w:rPr>
  </w:style>
  <w:style w:type="paragraph" w:styleId="2">
    <w:name w:val="Body Text 2"/>
    <w:basedOn w:val="a"/>
    <w:rsid w:val="00615F15"/>
    <w:pPr>
      <w:widowControl w:val="0"/>
      <w:spacing w:line="240" w:lineRule="atLeast"/>
      <w:ind w:firstLine="261"/>
    </w:pPr>
    <w:rPr>
      <w:rFonts w:ascii="lr SVbN" w:hAnsi="lr SVbN" w:cs="lr SVbN"/>
      <w:sz w:val="22"/>
      <w:szCs w:val="22"/>
    </w:rPr>
  </w:style>
  <w:style w:type="paragraph" w:styleId="20">
    <w:name w:val="Body Text Indent 2"/>
    <w:basedOn w:val="a"/>
    <w:rsid w:val="00615F15"/>
    <w:pPr>
      <w:widowControl w:val="0"/>
      <w:spacing w:line="240" w:lineRule="atLeast"/>
      <w:ind w:firstLineChars="1100" w:firstLine="2200"/>
    </w:pPr>
    <w:rPr>
      <w:rFonts w:ascii="lr SVbN" w:hAnsi="lr SVbN" w:cs="lr SVbN"/>
      <w:sz w:val="20"/>
      <w:szCs w:val="20"/>
    </w:rPr>
  </w:style>
  <w:style w:type="paragraph" w:styleId="3">
    <w:name w:val="Body Text Indent 3"/>
    <w:basedOn w:val="a"/>
    <w:rsid w:val="00615F15"/>
    <w:pPr>
      <w:ind w:firstLineChars="100" w:firstLine="201"/>
    </w:pPr>
    <w:rPr>
      <w:rFonts w:ascii="HGSｺﾞｼｯｸE" w:eastAsia="HGSｺﾞｼｯｸE"/>
      <w:b/>
      <w:bCs/>
      <w:sz w:val="20"/>
    </w:rPr>
  </w:style>
  <w:style w:type="paragraph" w:styleId="a9">
    <w:name w:val="List Paragraph"/>
    <w:basedOn w:val="a"/>
    <w:qFormat/>
    <w:rsid w:val="00206D18"/>
    <w:pPr>
      <w:widowControl w:val="0"/>
      <w:ind w:leftChars="400" w:left="840"/>
    </w:pPr>
    <w:rPr>
      <w:rFonts w:ascii="Century" w:eastAsia="ＭＳ 明朝" w:hAnsi="Century"/>
      <w:color w:val="auto"/>
      <w:kern w:val="2"/>
      <w:szCs w:val="22"/>
    </w:rPr>
  </w:style>
  <w:style w:type="character" w:styleId="aa">
    <w:name w:val="Strong"/>
    <w:basedOn w:val="a0"/>
    <w:qFormat/>
    <w:rsid w:val="00E141DA"/>
    <w:rPr>
      <w:b/>
      <w:bCs/>
    </w:rPr>
  </w:style>
  <w:style w:type="character" w:customStyle="1" w:styleId="font-large1">
    <w:name w:val="font-large1"/>
    <w:basedOn w:val="a0"/>
    <w:rsid w:val="00E141DA"/>
    <w:rPr>
      <w:sz w:val="29"/>
      <w:szCs w:val="29"/>
    </w:rPr>
  </w:style>
</w:styles>
</file>

<file path=word/webSettings.xml><?xml version="1.0" encoding="utf-8"?>
<w:webSettings xmlns:r="http://schemas.openxmlformats.org/officeDocument/2006/relationships" xmlns:w="http://schemas.openxmlformats.org/wordprocessingml/2006/main">
  <w:divs>
    <w:div w:id="203057701">
      <w:bodyDiv w:val="1"/>
      <w:marLeft w:val="0"/>
      <w:marRight w:val="0"/>
      <w:marTop w:val="0"/>
      <w:marBottom w:val="0"/>
      <w:divBdr>
        <w:top w:val="none" w:sz="0" w:space="0" w:color="auto"/>
        <w:left w:val="none" w:sz="0" w:space="0" w:color="auto"/>
        <w:bottom w:val="none" w:sz="0" w:space="0" w:color="auto"/>
        <w:right w:val="none" w:sz="0" w:space="0" w:color="auto"/>
      </w:divBdr>
    </w:div>
    <w:div w:id="1663921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civillink.net/sozai/wanpagu/11.gif" TargetMode="External"/><Relationship Id="rId13" Type="http://schemas.openxmlformats.org/officeDocument/2006/relationships/hyperlink" Target="http://tosyokan.city.mishima.shizuoka.jp/cgi-bin/detail?NUM=001696509&amp;CTG=1&amp;RTN=01&amp;SID=000462437&amp;RTNPAGE=/search.shtml" TargetMode="External"/><Relationship Id="rId18" Type="http://schemas.openxmlformats.org/officeDocument/2006/relationships/hyperlink" Target="http://kaze-sora.com/sozai/spring/3-4sakura2/3-4sakura06_ill2.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http://www.jp-network.japanpost.jp/amusement/downloads/illustrations/gardening/images/j0630.jpg" TargetMode="External"/><Relationship Id="rId7" Type="http://schemas.openxmlformats.org/officeDocument/2006/relationships/image" Target="media/image1.png"/><Relationship Id="rId12" Type="http://schemas.openxmlformats.org/officeDocument/2006/relationships/hyperlink" Target="http://tosyokan.city.mishima.shizuoka.jp/cgi-bin/search?MAGAZINE=ON&amp;ITEM1=A&amp;KEY1=%83V%83%85%83E%83J%83%93%83g%83E%83%88%83E%83P%83C%83U%83C&amp;COMP1=1&amp;MAXVIEW=20&amp;RTNPAGE=/search.shtml" TargetMode="External"/><Relationship Id="rId17" Type="http://schemas.openxmlformats.org/officeDocument/2006/relationships/image" Target="media/image2.wmf"/><Relationship Id="rId25" Type="http://schemas.openxmlformats.org/officeDocument/2006/relationships/hyperlink" Target="http://tosyokan.city.mishima.shizuoka.jp/" TargetMode="External"/><Relationship Id="rId2" Type="http://schemas.openxmlformats.org/officeDocument/2006/relationships/styles" Target="styles.xml"/><Relationship Id="rId16" Type="http://schemas.openxmlformats.org/officeDocument/2006/relationships/hyperlink" Target="http://www.pref.shizuoka.jp/kenmin/km-150/danjo1.htm"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osyokan.city.mishima.shizuoka.jp/cgi-bin/detail?NUM=001614215&amp;CTG=1&amp;RTN=01&amp;SID=000462435&amp;RTNPAGE=/search.shtml" TargetMode="External"/><Relationship Id="rId24"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yperlink" Target="http://www8.cao.go.jp/wlb/index.html" TargetMode="External"/><Relationship Id="rId23" Type="http://schemas.openxmlformats.org/officeDocument/2006/relationships/hyperlink" Target="http://tosyokan.city.mishima.shizuoka.jp/cgi-bin/detail?NUM=001686387&amp;CTG=1&amp;RTN=01&amp;SID=000465054&amp;RTNPAGE=/search.shtml" TargetMode="External"/><Relationship Id="rId10" Type="http://schemas.openxmlformats.org/officeDocument/2006/relationships/hyperlink" Target="http://tosyokan.city.mishima.shizuoka.jp/cgi-bin/detail?NUM=001601229&amp;CTG=1&amp;RTN=01&amp;SID=000462591&amp;RTNPAGE=/search.shtml" TargetMode="External"/><Relationship Id="rId19" Type="http://schemas.openxmlformats.org/officeDocument/2006/relationships/hyperlink" Target="http://tosyokan.city.mishima.shizuoka.jp/cgi-bin/search?BOOK=ON&amp;ITEM1=A&amp;KEY1=%83V%83%7e%83%93%83J%83%8c%83%93%83_%81%5b&amp;COMP1=1&amp;MAXVIEW=20&amp;RTNPAGE=/search.shtml" TargetMode="External"/><Relationship Id="rId4" Type="http://schemas.openxmlformats.org/officeDocument/2006/relationships/webSettings" Target="webSettings.xml"/><Relationship Id="rId9" Type="http://schemas.openxmlformats.org/officeDocument/2006/relationships/hyperlink" Target="http://tosyokan.city.mishima.shizuoka.jp/cgi-bin/detail?NUM=001445034&amp;CTG=1&amp;RTN=01&amp;SID=000462419&amp;RTNPAGE=/search.shtml" TargetMode="External"/><Relationship Id="rId14" Type="http://schemas.openxmlformats.org/officeDocument/2006/relationships/hyperlink" Target="http://tosyokan.city.mishima.shizuoka.jp/cgi-bin/search?MAGAZINE=ON&amp;ITEM1=A&amp;KEY1=%83W%83%85%83%8a%83X%83g&amp;COMP1=1&amp;MAXVIEW=20&amp;RTNPAGE=/search.shtml" TargetMode="External"/><Relationship Id="rId22" Type="http://schemas.openxmlformats.org/officeDocument/2006/relationships/image" Target="media/image4.wmf"/><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113</CharactersWithSpaces>
  <SharedDoc>false</SharedDoc>
  <HLinks>
    <vt:vector size="72" baseType="variant">
      <vt:variant>
        <vt:i4>5242903</vt:i4>
      </vt:variant>
      <vt:variant>
        <vt:i4>39</vt:i4>
      </vt:variant>
      <vt:variant>
        <vt:i4>0</vt:i4>
      </vt:variant>
      <vt:variant>
        <vt:i4>5</vt:i4>
      </vt:variant>
      <vt:variant>
        <vt:lpwstr>http://tosyokan.city.mishima.shizuoka.jp/</vt:lpwstr>
      </vt:variant>
      <vt:variant>
        <vt:lpwstr/>
      </vt:variant>
      <vt:variant>
        <vt:i4>4522097</vt:i4>
      </vt:variant>
      <vt:variant>
        <vt:i4>30</vt:i4>
      </vt:variant>
      <vt:variant>
        <vt:i4>0</vt:i4>
      </vt:variant>
      <vt:variant>
        <vt:i4>5</vt:i4>
      </vt:variant>
      <vt:variant>
        <vt:lpwstr>http://tosyokan.city.mishima.shizuoka.jp/cgi-bin/search?BOOK=ON&amp;ITEM1=A&amp;KEY1=%83V%83%7e%83%93%83J%83%8c%83%93%83_%81%5b&amp;COMP1=1&amp;MAXVIEW=20&amp;RTNPAGE=/search.shtml</vt:lpwstr>
      </vt:variant>
      <vt:variant>
        <vt:lpwstr/>
      </vt:variant>
      <vt:variant>
        <vt:i4>1441906</vt:i4>
      </vt:variant>
      <vt:variant>
        <vt:i4>27</vt:i4>
      </vt:variant>
      <vt:variant>
        <vt:i4>0</vt:i4>
      </vt:variant>
      <vt:variant>
        <vt:i4>5</vt:i4>
      </vt:variant>
      <vt:variant>
        <vt:lpwstr>http://kaze-sora.com/sozai/spring/3-4sakura2/3-4sakura06_ill2.html</vt:lpwstr>
      </vt:variant>
      <vt:variant>
        <vt:lpwstr>a#a</vt:lpwstr>
      </vt:variant>
      <vt:variant>
        <vt:i4>6750255</vt:i4>
      </vt:variant>
      <vt:variant>
        <vt:i4>24</vt:i4>
      </vt:variant>
      <vt:variant>
        <vt:i4>0</vt:i4>
      </vt:variant>
      <vt:variant>
        <vt:i4>5</vt:i4>
      </vt:variant>
      <vt:variant>
        <vt:lpwstr>http://tosyokan.city.mishima.shizuoka.jp/cgi-bin/detail?NUM=001686387&amp;CTG=1&amp;RTN=01&amp;SID=000465054&amp;RTNPAGE=/search.shtml</vt:lpwstr>
      </vt:variant>
      <vt:variant>
        <vt:lpwstr/>
      </vt:variant>
      <vt:variant>
        <vt:i4>4980750</vt:i4>
      </vt:variant>
      <vt:variant>
        <vt:i4>21</vt:i4>
      </vt:variant>
      <vt:variant>
        <vt:i4>0</vt:i4>
      </vt:variant>
      <vt:variant>
        <vt:i4>5</vt:i4>
      </vt:variant>
      <vt:variant>
        <vt:lpwstr>http://www.pref.shizuoka.jp/kenmin/km-150/danjo1.htm</vt:lpwstr>
      </vt:variant>
      <vt:variant>
        <vt:lpwstr/>
      </vt:variant>
      <vt:variant>
        <vt:i4>1966102</vt:i4>
      </vt:variant>
      <vt:variant>
        <vt:i4>18</vt:i4>
      </vt:variant>
      <vt:variant>
        <vt:i4>0</vt:i4>
      </vt:variant>
      <vt:variant>
        <vt:i4>5</vt:i4>
      </vt:variant>
      <vt:variant>
        <vt:lpwstr>http://www8.cao.go.jp/wlb/index.html</vt:lpwstr>
      </vt:variant>
      <vt:variant>
        <vt:lpwstr/>
      </vt:variant>
      <vt:variant>
        <vt:i4>6488164</vt:i4>
      </vt:variant>
      <vt:variant>
        <vt:i4>15</vt:i4>
      </vt:variant>
      <vt:variant>
        <vt:i4>0</vt:i4>
      </vt:variant>
      <vt:variant>
        <vt:i4>5</vt:i4>
      </vt:variant>
      <vt:variant>
        <vt:lpwstr>http://tosyokan.city.mishima.shizuoka.jp/cgi-bin/search?MAGAZINE=ON&amp;ITEM1=A&amp;KEY1=%83W%83%85%83%8a%83X%83g&amp;COMP1=1&amp;MAXVIEW=20&amp;RTNPAGE=/search.shtml</vt:lpwstr>
      </vt:variant>
      <vt:variant>
        <vt:lpwstr/>
      </vt:variant>
      <vt:variant>
        <vt:i4>6815783</vt:i4>
      </vt:variant>
      <vt:variant>
        <vt:i4>12</vt:i4>
      </vt:variant>
      <vt:variant>
        <vt:i4>0</vt:i4>
      </vt:variant>
      <vt:variant>
        <vt:i4>5</vt:i4>
      </vt:variant>
      <vt:variant>
        <vt:lpwstr>http://tosyokan.city.mishima.shizuoka.jp/cgi-bin/detail?NUM=001696509&amp;CTG=1&amp;RTN=01&amp;SID=000462437&amp;RTNPAGE=/search.shtml</vt:lpwstr>
      </vt:variant>
      <vt:variant>
        <vt:lpwstr/>
      </vt:variant>
      <vt:variant>
        <vt:i4>5898328</vt:i4>
      </vt:variant>
      <vt:variant>
        <vt:i4>9</vt:i4>
      </vt:variant>
      <vt:variant>
        <vt:i4>0</vt:i4>
      </vt:variant>
      <vt:variant>
        <vt:i4>5</vt:i4>
      </vt:variant>
      <vt:variant>
        <vt:lpwstr>http://tosyokan.city.mishima.shizuoka.jp/cgi-bin/search?MAGAZINE=ON&amp;ITEM1=A&amp;KEY1=%83V%83%85%83E%83J%83%93%83g%83E%83%88%83E%83P%83C%83U%83C&amp;COMP1=1&amp;MAXVIEW=20&amp;RTNPAGE=/search.shtml</vt:lpwstr>
      </vt:variant>
      <vt:variant>
        <vt:lpwstr/>
      </vt:variant>
      <vt:variant>
        <vt:i4>6881316</vt:i4>
      </vt:variant>
      <vt:variant>
        <vt:i4>6</vt:i4>
      </vt:variant>
      <vt:variant>
        <vt:i4>0</vt:i4>
      </vt:variant>
      <vt:variant>
        <vt:i4>5</vt:i4>
      </vt:variant>
      <vt:variant>
        <vt:lpwstr>http://tosyokan.city.mishima.shizuoka.jp/cgi-bin/detail?NUM=001614215&amp;CTG=1&amp;RTN=01&amp;SID=000462435&amp;RTNPAGE=/search.shtml</vt:lpwstr>
      </vt:variant>
      <vt:variant>
        <vt:lpwstr/>
      </vt:variant>
      <vt:variant>
        <vt:i4>6946851</vt:i4>
      </vt:variant>
      <vt:variant>
        <vt:i4>3</vt:i4>
      </vt:variant>
      <vt:variant>
        <vt:i4>0</vt:i4>
      </vt:variant>
      <vt:variant>
        <vt:i4>5</vt:i4>
      </vt:variant>
      <vt:variant>
        <vt:lpwstr>http://tosyokan.city.mishima.shizuoka.jp/cgi-bin/detail?NUM=001601229&amp;CTG=1&amp;RTN=01&amp;SID=000462591&amp;RTNPAGE=/search.shtml</vt:lpwstr>
      </vt:variant>
      <vt:variant>
        <vt:lpwstr/>
      </vt:variant>
      <vt:variant>
        <vt:i4>6553632</vt:i4>
      </vt:variant>
      <vt:variant>
        <vt:i4>0</vt:i4>
      </vt:variant>
      <vt:variant>
        <vt:i4>0</vt:i4>
      </vt:variant>
      <vt:variant>
        <vt:i4>5</vt:i4>
      </vt:variant>
      <vt:variant>
        <vt:lpwstr>http://tosyokan.city.mishima.shizuoka.jp/cgi-bin/detail?NUM=001445034&amp;CTG=1&amp;RTN=01&amp;SID=000462419&amp;RTNPAGE=/search.shtml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三島市立図書館</cp:lastModifiedBy>
  <cp:revision>2</cp:revision>
  <cp:lastPrinted>2010-02-12T07:15:00Z</cp:lastPrinted>
  <dcterms:created xsi:type="dcterms:W3CDTF">2010-02-12T07:19:00Z</dcterms:created>
  <dcterms:modified xsi:type="dcterms:W3CDTF">2010-02-12T07:19:00Z</dcterms:modified>
</cp:coreProperties>
</file>